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AE6" w:rsidRPr="00207F9B" w:rsidRDefault="00D76AE6" w:rsidP="00D76AE6">
      <w:pPr>
        <w:pStyle w:val="71"/>
        <w:shd w:val="clear" w:color="auto" w:fill="auto"/>
        <w:ind w:left="5040" w:right="-5"/>
        <w:jc w:val="left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 w:rsidRPr="00207F9B">
        <w:rPr>
          <w:rFonts w:ascii="Times New Roman" w:hAnsi="Times New Roman" w:cs="Times New Roman"/>
          <w:i/>
          <w:sz w:val="28"/>
          <w:szCs w:val="28"/>
        </w:rPr>
        <w:t>Приложение 1 к Решению №</w:t>
      </w:r>
      <w:r w:rsidR="0085561E">
        <w:rPr>
          <w:rFonts w:ascii="Times New Roman" w:hAnsi="Times New Roman" w:cs="Times New Roman"/>
          <w:i/>
          <w:sz w:val="28"/>
          <w:szCs w:val="28"/>
        </w:rPr>
        <w:t>1523</w:t>
      </w:r>
    </w:p>
    <w:p w:rsidR="00D76AE6" w:rsidRPr="00207F9B" w:rsidRDefault="00D76AE6" w:rsidP="00D76AE6">
      <w:pPr>
        <w:pStyle w:val="71"/>
        <w:shd w:val="clear" w:color="auto" w:fill="auto"/>
        <w:ind w:left="5040" w:right="-5"/>
        <w:jc w:val="left"/>
        <w:rPr>
          <w:rFonts w:ascii="Times New Roman" w:hAnsi="Times New Roman" w:cs="Times New Roman"/>
          <w:i/>
          <w:sz w:val="28"/>
          <w:szCs w:val="28"/>
        </w:rPr>
      </w:pPr>
      <w:r w:rsidRPr="00207F9B">
        <w:rPr>
          <w:rFonts w:ascii="Times New Roman" w:hAnsi="Times New Roman" w:cs="Times New Roman"/>
          <w:i/>
          <w:sz w:val="28"/>
          <w:szCs w:val="28"/>
        </w:rPr>
        <w:t xml:space="preserve">Государственной администрации </w:t>
      </w:r>
    </w:p>
    <w:p w:rsidR="00D76AE6" w:rsidRPr="00207F9B" w:rsidRDefault="00D76AE6" w:rsidP="00D76AE6">
      <w:pPr>
        <w:pStyle w:val="71"/>
        <w:shd w:val="clear" w:color="auto" w:fill="auto"/>
        <w:ind w:left="5040" w:right="-5"/>
        <w:jc w:val="left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Рыбницкого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района и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ыбницы</w:t>
      </w:r>
      <w:proofErr w:type="spellEnd"/>
      <w:r w:rsidRPr="00207F9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76AE6" w:rsidRPr="00207F9B" w:rsidRDefault="00D76AE6" w:rsidP="00D76AE6">
      <w:pPr>
        <w:ind w:left="5040"/>
        <w:rPr>
          <w:i/>
          <w:szCs w:val="28"/>
        </w:rPr>
      </w:pPr>
      <w:r w:rsidRPr="00207F9B">
        <w:rPr>
          <w:i/>
          <w:szCs w:val="28"/>
        </w:rPr>
        <w:t xml:space="preserve">от  </w:t>
      </w:r>
      <w:r>
        <w:rPr>
          <w:i/>
          <w:szCs w:val="28"/>
        </w:rPr>
        <w:t xml:space="preserve">   </w:t>
      </w:r>
      <w:r w:rsidR="0085561E">
        <w:rPr>
          <w:i/>
          <w:szCs w:val="28"/>
        </w:rPr>
        <w:t>12</w:t>
      </w:r>
      <w:r>
        <w:rPr>
          <w:i/>
          <w:szCs w:val="28"/>
        </w:rPr>
        <w:t xml:space="preserve">         сентября</w:t>
      </w:r>
      <w:r w:rsidRPr="00207F9B">
        <w:rPr>
          <w:i/>
          <w:szCs w:val="28"/>
        </w:rPr>
        <w:t xml:space="preserve"> 2016г.</w:t>
      </w:r>
    </w:p>
    <w:p w:rsidR="00D76AE6" w:rsidRPr="00207F9B" w:rsidRDefault="00D76AE6" w:rsidP="00D76AE6">
      <w:pPr>
        <w:ind w:left="5040"/>
        <w:rPr>
          <w:i/>
          <w:szCs w:val="28"/>
        </w:rPr>
      </w:pPr>
    </w:p>
    <w:p w:rsidR="00D76AE6" w:rsidRPr="0085561E" w:rsidRDefault="00D76AE6" w:rsidP="00D76AE6">
      <w:pPr>
        <w:pStyle w:val="71"/>
        <w:shd w:val="clear" w:color="auto" w:fill="auto"/>
        <w:spacing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85561E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D76AE6" w:rsidRPr="0085561E" w:rsidRDefault="00D76AE6" w:rsidP="00D76AE6">
      <w:pPr>
        <w:pStyle w:val="71"/>
        <w:shd w:val="clear" w:color="auto" w:fill="auto"/>
        <w:spacing w:line="240" w:lineRule="auto"/>
        <w:ind w:left="-284" w:firstLine="851"/>
        <w:rPr>
          <w:rFonts w:ascii="Times New Roman" w:hAnsi="Times New Roman" w:cs="Times New Roman"/>
          <w:b/>
          <w:sz w:val="24"/>
          <w:szCs w:val="24"/>
        </w:rPr>
      </w:pPr>
      <w:r w:rsidRPr="0085561E">
        <w:rPr>
          <w:rFonts w:ascii="Times New Roman" w:hAnsi="Times New Roman" w:cs="Times New Roman"/>
          <w:b/>
          <w:sz w:val="24"/>
          <w:szCs w:val="24"/>
        </w:rPr>
        <w:t>«О порядке, размере и условиях оплаты за питание детей</w:t>
      </w:r>
    </w:p>
    <w:p w:rsidR="00D76AE6" w:rsidRPr="0085561E" w:rsidRDefault="00D76AE6" w:rsidP="00D76AE6">
      <w:pPr>
        <w:pStyle w:val="71"/>
        <w:shd w:val="clear" w:color="auto" w:fill="auto"/>
        <w:spacing w:line="240" w:lineRule="auto"/>
        <w:ind w:left="-284" w:firstLine="851"/>
        <w:rPr>
          <w:rFonts w:ascii="Times New Roman" w:hAnsi="Times New Roman" w:cs="Times New Roman"/>
          <w:b/>
          <w:sz w:val="24"/>
          <w:szCs w:val="24"/>
        </w:rPr>
      </w:pPr>
      <w:r w:rsidRPr="0085561E">
        <w:rPr>
          <w:rFonts w:ascii="Times New Roman" w:hAnsi="Times New Roman" w:cs="Times New Roman"/>
          <w:b/>
          <w:sz w:val="24"/>
          <w:szCs w:val="24"/>
        </w:rPr>
        <w:t xml:space="preserve"> в муниципальных дошкольных образовательных учреждениях (МДОУ)»</w:t>
      </w:r>
    </w:p>
    <w:p w:rsidR="00D76AE6" w:rsidRPr="0085561E" w:rsidRDefault="00D76AE6" w:rsidP="00D76AE6">
      <w:pPr>
        <w:pStyle w:val="71"/>
        <w:shd w:val="clear" w:color="auto" w:fill="auto"/>
        <w:spacing w:line="274" w:lineRule="exact"/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D76AE6" w:rsidRPr="0085561E" w:rsidRDefault="00D76AE6" w:rsidP="00D76AE6">
      <w:pPr>
        <w:pStyle w:val="71"/>
        <w:numPr>
          <w:ilvl w:val="0"/>
          <w:numId w:val="1"/>
        </w:numPr>
        <w:shd w:val="clear" w:color="auto" w:fill="auto"/>
        <w:tabs>
          <w:tab w:val="left" w:pos="369"/>
        </w:tabs>
        <w:spacing w:line="240" w:lineRule="auto"/>
        <w:ind w:right="9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561E">
        <w:rPr>
          <w:rFonts w:ascii="Times New Roman" w:hAnsi="Times New Roman" w:cs="Times New Roman"/>
          <w:b/>
          <w:sz w:val="24"/>
          <w:szCs w:val="24"/>
        </w:rPr>
        <w:t xml:space="preserve"> Порядок определения платы за питание детей в муниципальных дошкольных образовательных учреждениях.</w:t>
      </w:r>
    </w:p>
    <w:p w:rsidR="00D76AE6" w:rsidRPr="0085561E" w:rsidRDefault="00D76AE6" w:rsidP="00D76AE6">
      <w:pPr>
        <w:pStyle w:val="71"/>
        <w:numPr>
          <w:ilvl w:val="1"/>
          <w:numId w:val="1"/>
        </w:numPr>
        <w:shd w:val="clear" w:color="auto" w:fill="auto"/>
        <w:tabs>
          <w:tab w:val="left" w:pos="796"/>
        </w:tabs>
        <w:spacing w:line="240" w:lineRule="auto"/>
        <w:ind w:left="100" w:right="99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>Размер платы за питание воспитанников устанавливается учредителем в соответствии с типом и видом организаций образования, а также в зависимости от режима работы муниципальных дошкольных</w:t>
      </w:r>
      <w:r w:rsidRPr="008556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5561E">
        <w:rPr>
          <w:rFonts w:ascii="Times New Roman" w:hAnsi="Times New Roman" w:cs="Times New Roman"/>
          <w:sz w:val="24"/>
          <w:szCs w:val="24"/>
        </w:rPr>
        <w:t>образовательных учреждений (МДОУ).</w:t>
      </w:r>
    </w:p>
    <w:p w:rsidR="00D76AE6" w:rsidRPr="0085561E" w:rsidRDefault="00D76AE6" w:rsidP="00D76AE6">
      <w:pPr>
        <w:pStyle w:val="71"/>
        <w:numPr>
          <w:ilvl w:val="1"/>
          <w:numId w:val="1"/>
        </w:numPr>
        <w:shd w:val="clear" w:color="auto" w:fill="auto"/>
        <w:tabs>
          <w:tab w:val="left" w:pos="700"/>
          <w:tab w:val="left" w:pos="796"/>
        </w:tabs>
        <w:spacing w:line="240" w:lineRule="auto"/>
        <w:ind w:left="100" w:right="99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>Расчетный уровень минимальной заработной платы (РУ МЗП) определяется Законом Приднестровской Молдавской Республики «О республиканском бюджете» на текущий финансовый год и устанавливается в размере, принятом для других целей, в том числе  для исчисления прочих налоговых и иных обязательных платежей, а также индексации алиментов.</w:t>
      </w:r>
    </w:p>
    <w:p w:rsidR="00D76AE6" w:rsidRPr="0085561E" w:rsidRDefault="00D76AE6" w:rsidP="00D76AE6">
      <w:pPr>
        <w:pStyle w:val="71"/>
        <w:numPr>
          <w:ilvl w:val="1"/>
          <w:numId w:val="1"/>
        </w:numPr>
        <w:shd w:val="clear" w:color="auto" w:fill="auto"/>
        <w:tabs>
          <w:tab w:val="left" w:pos="700"/>
        </w:tabs>
        <w:spacing w:line="240" w:lineRule="auto"/>
        <w:ind w:left="100" w:right="99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>Расчет фактической ежемесячной платы за питание производится в последний день каждого месяца на основании документа учета посещаемости ребенком муниципального дошкольного</w:t>
      </w:r>
      <w:r w:rsidRPr="008556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5561E">
        <w:rPr>
          <w:rFonts w:ascii="Times New Roman" w:hAnsi="Times New Roman" w:cs="Times New Roman"/>
          <w:sz w:val="24"/>
          <w:szCs w:val="24"/>
        </w:rPr>
        <w:t>образовательного учреждения. Число дней посещения определяется как разница между количеством дней посещения за месяц в соответствии с календарным графиком работы организации образования и количеством пропущенных ребенком по уважительной причине дней, отмеченных в документе учета посещаемости.</w:t>
      </w:r>
    </w:p>
    <w:p w:rsidR="00D76AE6" w:rsidRPr="0085561E" w:rsidRDefault="00D76AE6" w:rsidP="00D76AE6">
      <w:pPr>
        <w:pStyle w:val="71"/>
        <w:numPr>
          <w:ilvl w:val="1"/>
          <w:numId w:val="1"/>
        </w:numPr>
        <w:shd w:val="clear" w:color="auto" w:fill="auto"/>
        <w:spacing w:line="240" w:lineRule="auto"/>
        <w:ind w:left="102" w:right="99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>Плата за питание не взимается в следующих случаях отсутствия детей в организациях образования:</w:t>
      </w:r>
    </w:p>
    <w:p w:rsidR="00D76AE6" w:rsidRPr="0085561E" w:rsidRDefault="00D76AE6" w:rsidP="00D76AE6">
      <w:pPr>
        <w:pStyle w:val="71"/>
        <w:shd w:val="clear" w:color="auto" w:fill="auto"/>
        <w:spacing w:line="240" w:lineRule="auto"/>
        <w:ind w:left="102" w:right="99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>а)  каникулы;</w:t>
      </w:r>
    </w:p>
    <w:p w:rsidR="00D76AE6" w:rsidRPr="0085561E" w:rsidRDefault="00D76AE6" w:rsidP="00D76AE6">
      <w:pPr>
        <w:pStyle w:val="71"/>
        <w:shd w:val="clear" w:color="auto" w:fill="auto"/>
        <w:spacing w:line="240" w:lineRule="auto"/>
        <w:ind w:left="102" w:right="99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>б) пропуск по болезни воспитанника и показания к домашнему режиму (подтверждено медицинской справкой);</w:t>
      </w:r>
    </w:p>
    <w:p w:rsidR="00D76AE6" w:rsidRPr="0085561E" w:rsidRDefault="00D76AE6" w:rsidP="00D76AE6">
      <w:pPr>
        <w:pStyle w:val="71"/>
        <w:shd w:val="clear" w:color="auto" w:fill="auto"/>
        <w:tabs>
          <w:tab w:val="left" w:pos="180"/>
          <w:tab w:val="left" w:pos="540"/>
        </w:tabs>
        <w:spacing w:line="240" w:lineRule="auto"/>
        <w:ind w:left="102" w:right="99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>в)  пропуск по причине карантина, объявленного учредителем организации образования по согласованию с органом государственной власти, в ведении которого находятся вопросы здравоохранения;</w:t>
      </w:r>
    </w:p>
    <w:p w:rsidR="00D76AE6" w:rsidRPr="0085561E" w:rsidRDefault="00D76AE6" w:rsidP="00D76AE6">
      <w:pPr>
        <w:pStyle w:val="71"/>
        <w:shd w:val="clear" w:color="auto" w:fill="auto"/>
        <w:spacing w:line="240" w:lineRule="auto"/>
        <w:ind w:left="102" w:right="99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>г) при отсутствии воспитанника в организации образования в течение оздоровительного периода сроком до 75 дней в летние месяцы;</w:t>
      </w:r>
    </w:p>
    <w:p w:rsidR="00D76AE6" w:rsidRPr="0085561E" w:rsidRDefault="00D76AE6" w:rsidP="00D76AE6">
      <w:pPr>
        <w:pStyle w:val="71"/>
        <w:shd w:val="clear" w:color="auto" w:fill="auto"/>
        <w:spacing w:line="240" w:lineRule="auto"/>
        <w:ind w:left="102" w:right="99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>д) при отсутствии воспитанника в организации образования от 3 и более календарных дней в период отпуска родителей (законных представителей) на основании заявления;</w:t>
      </w:r>
    </w:p>
    <w:p w:rsidR="00D76AE6" w:rsidRPr="0085561E" w:rsidRDefault="00D76AE6" w:rsidP="00D76AE6">
      <w:pPr>
        <w:pStyle w:val="71"/>
        <w:shd w:val="clear" w:color="auto" w:fill="auto"/>
        <w:spacing w:line="240" w:lineRule="auto"/>
        <w:ind w:left="102" w:right="99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>е) за период приостановления воспитательно-образовательного процесса в организации образования на ремонтные и (или) аварийные работы;</w:t>
      </w:r>
    </w:p>
    <w:p w:rsidR="00D76AE6" w:rsidRPr="0085561E" w:rsidRDefault="00D76AE6" w:rsidP="00D76AE6">
      <w:pPr>
        <w:pStyle w:val="71"/>
        <w:shd w:val="clear" w:color="auto" w:fill="auto"/>
        <w:spacing w:line="240" w:lineRule="auto"/>
        <w:ind w:left="102" w:right="99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>ж) при отсутствии воспитанника в организации образования на основании письменного заявления (с указанием конкретных дат отсутствия) родителя (законного представителя), поданного не позднее 2 (двух) дней, до дня отсутствия воспитанника в организации образования.</w:t>
      </w:r>
    </w:p>
    <w:p w:rsidR="00D76AE6" w:rsidRPr="0085561E" w:rsidRDefault="00D76AE6" w:rsidP="00D76AE6">
      <w:pPr>
        <w:pStyle w:val="71"/>
        <w:shd w:val="clear" w:color="auto" w:fill="auto"/>
        <w:spacing w:line="240" w:lineRule="auto"/>
        <w:ind w:left="102" w:right="99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>В этих случаях взимание платы за питание осуществляется за фактические дни посещения.</w:t>
      </w:r>
    </w:p>
    <w:p w:rsidR="00D76AE6" w:rsidRPr="0085561E" w:rsidRDefault="00D76AE6" w:rsidP="00D76AE6">
      <w:pPr>
        <w:pStyle w:val="71"/>
        <w:shd w:val="clear" w:color="auto" w:fill="auto"/>
        <w:tabs>
          <w:tab w:val="left" w:pos="709"/>
          <w:tab w:val="left" w:pos="851"/>
        </w:tabs>
        <w:spacing w:line="240" w:lineRule="auto"/>
        <w:ind w:left="142" w:right="-81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 xml:space="preserve">         5)  Днями непосещения МДОУ считаются дни после уведомления родителями (в письменной или устной форме, по телефону) администрации организации дошкольного образования о невозможности посещения данного учреждения воспитанником по уважительной причине, указанной в подпункте 4) пункта 1 настоящего Положения и подтвержденной соответствующими документами.</w:t>
      </w:r>
    </w:p>
    <w:p w:rsidR="00D76AE6" w:rsidRPr="0085561E" w:rsidRDefault="00D76AE6" w:rsidP="00D76AE6">
      <w:pPr>
        <w:pStyle w:val="71"/>
        <w:shd w:val="clear" w:color="auto" w:fill="auto"/>
        <w:tabs>
          <w:tab w:val="left" w:pos="1560"/>
        </w:tabs>
        <w:spacing w:line="240" w:lineRule="auto"/>
        <w:ind w:right="9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85561E">
        <w:rPr>
          <w:rFonts w:ascii="Times New Roman" w:hAnsi="Times New Roman" w:cs="Times New Roman"/>
          <w:b/>
          <w:sz w:val="24"/>
          <w:szCs w:val="24"/>
        </w:rPr>
        <w:t>6)    В случае отсутствия воспитанника в муниципальном дошкольном образовательном учреждении без уважительной причины плата за питание взимается в полном объеме.</w:t>
      </w:r>
    </w:p>
    <w:p w:rsidR="00D76AE6" w:rsidRPr="0085561E" w:rsidRDefault="00D76AE6" w:rsidP="00D76AE6">
      <w:pPr>
        <w:pStyle w:val="a7"/>
        <w:shd w:val="clear" w:color="auto" w:fill="auto"/>
        <w:tabs>
          <w:tab w:val="left" w:pos="900"/>
          <w:tab w:val="left" w:pos="1418"/>
        </w:tabs>
        <w:spacing w:before="0" w:after="0" w:line="240" w:lineRule="auto"/>
        <w:ind w:right="99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 xml:space="preserve">          7)   Средства, полученные в виде платы за питание,  направляются исключительно на оплату продуктов питания.</w:t>
      </w:r>
    </w:p>
    <w:p w:rsidR="00D76AE6" w:rsidRPr="0085561E" w:rsidRDefault="00D76AE6" w:rsidP="00D76AE6">
      <w:pPr>
        <w:pStyle w:val="a7"/>
        <w:shd w:val="clear" w:color="auto" w:fill="auto"/>
        <w:tabs>
          <w:tab w:val="left" w:pos="900"/>
        </w:tabs>
        <w:spacing w:before="0" w:after="0" w:line="240" w:lineRule="auto"/>
        <w:ind w:right="99"/>
        <w:jc w:val="both"/>
        <w:rPr>
          <w:rFonts w:ascii="Times New Roman" w:hAnsi="Times New Roman" w:cs="Times New Roman"/>
          <w:sz w:val="24"/>
          <w:szCs w:val="24"/>
        </w:rPr>
      </w:pPr>
    </w:p>
    <w:p w:rsidR="00D76AE6" w:rsidRPr="0085561E" w:rsidRDefault="00D76AE6" w:rsidP="00D76AE6">
      <w:pPr>
        <w:pStyle w:val="a4"/>
        <w:numPr>
          <w:ilvl w:val="0"/>
          <w:numId w:val="1"/>
        </w:numPr>
        <w:shd w:val="clear" w:color="auto" w:fill="auto"/>
        <w:ind w:right="99"/>
        <w:rPr>
          <w:b/>
          <w:sz w:val="24"/>
          <w:szCs w:val="24"/>
        </w:rPr>
      </w:pPr>
      <w:r w:rsidRPr="0085561E">
        <w:rPr>
          <w:b/>
          <w:sz w:val="24"/>
          <w:szCs w:val="24"/>
        </w:rPr>
        <w:t>Предельный размер платы за питание детей в организациях образования:</w:t>
      </w:r>
    </w:p>
    <w:p w:rsidR="00D76AE6" w:rsidRPr="0085561E" w:rsidRDefault="00D76AE6" w:rsidP="00D76AE6">
      <w:pPr>
        <w:pStyle w:val="a7"/>
        <w:shd w:val="clear" w:color="auto" w:fill="auto"/>
        <w:tabs>
          <w:tab w:val="left" w:pos="0"/>
        </w:tabs>
        <w:spacing w:before="0" w:after="0" w:line="240" w:lineRule="auto"/>
        <w:ind w:left="-60" w:right="99" w:firstLine="60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b/>
          <w:sz w:val="24"/>
          <w:szCs w:val="24"/>
        </w:rPr>
        <w:t xml:space="preserve">   а)</w:t>
      </w:r>
      <w:r w:rsidRPr="0085561E">
        <w:rPr>
          <w:rFonts w:ascii="Times New Roman" w:hAnsi="Times New Roman" w:cs="Times New Roman"/>
          <w:sz w:val="24"/>
          <w:szCs w:val="24"/>
        </w:rPr>
        <w:tab/>
        <w:t xml:space="preserve"> в муниципальных организациях дошкольного образования:</w:t>
      </w:r>
    </w:p>
    <w:p w:rsidR="00D76AE6" w:rsidRPr="0085561E" w:rsidRDefault="00D76AE6" w:rsidP="00D76AE6">
      <w:pPr>
        <w:pStyle w:val="a7"/>
        <w:shd w:val="clear" w:color="auto" w:fill="auto"/>
        <w:tabs>
          <w:tab w:val="left" w:pos="-180"/>
          <w:tab w:val="left" w:pos="0"/>
        </w:tabs>
        <w:spacing w:before="0" w:after="0" w:line="240" w:lineRule="auto"/>
        <w:ind w:left="709" w:right="-81" w:hanging="1080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ab/>
        <w:t xml:space="preserve">            1) с режимом работы до 12 часов -  в размере </w:t>
      </w:r>
      <w:r w:rsidRPr="0085561E">
        <w:rPr>
          <w:rFonts w:ascii="Times New Roman" w:hAnsi="Times New Roman" w:cs="Times New Roman"/>
          <w:b/>
          <w:sz w:val="24"/>
          <w:szCs w:val="24"/>
        </w:rPr>
        <w:t>1</w:t>
      </w:r>
      <w:r w:rsidRPr="0085561E">
        <w:rPr>
          <w:rFonts w:ascii="Times New Roman" w:hAnsi="Times New Roman" w:cs="Times New Roman"/>
          <w:sz w:val="24"/>
          <w:szCs w:val="24"/>
        </w:rPr>
        <w:t xml:space="preserve"> расчетного уровня минимальной заработной платы в соответствии с Законом Приднестровской Молдавской Республики о республиканском бюджете на текущий год (далее - РУ МЗП) в день; </w:t>
      </w:r>
    </w:p>
    <w:p w:rsidR="00D76AE6" w:rsidRPr="0085561E" w:rsidRDefault="00D76AE6" w:rsidP="00D76AE6">
      <w:pPr>
        <w:pStyle w:val="a7"/>
        <w:shd w:val="clear" w:color="auto" w:fill="auto"/>
        <w:tabs>
          <w:tab w:val="left" w:pos="-180"/>
          <w:tab w:val="left" w:pos="0"/>
        </w:tabs>
        <w:spacing w:before="0" w:after="0" w:line="240" w:lineRule="auto"/>
        <w:ind w:left="709" w:right="-81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 xml:space="preserve">с режимом работы 12 и более часов - в размере </w:t>
      </w:r>
      <w:r w:rsidRPr="0085561E">
        <w:rPr>
          <w:rFonts w:ascii="Times New Roman" w:hAnsi="Times New Roman" w:cs="Times New Roman"/>
          <w:b/>
          <w:sz w:val="24"/>
          <w:szCs w:val="24"/>
        </w:rPr>
        <w:t>1,3</w:t>
      </w:r>
      <w:r w:rsidRPr="0085561E">
        <w:rPr>
          <w:rFonts w:ascii="Times New Roman" w:hAnsi="Times New Roman" w:cs="Times New Roman"/>
          <w:sz w:val="24"/>
          <w:szCs w:val="24"/>
        </w:rPr>
        <w:t xml:space="preserve"> РУ МЗП в день;</w:t>
      </w:r>
    </w:p>
    <w:p w:rsidR="00D76AE6" w:rsidRPr="0085561E" w:rsidRDefault="00D76AE6" w:rsidP="00D76AE6">
      <w:pPr>
        <w:pStyle w:val="a7"/>
        <w:shd w:val="clear" w:color="auto" w:fill="auto"/>
        <w:tabs>
          <w:tab w:val="left" w:pos="0"/>
          <w:tab w:val="left" w:pos="720"/>
          <w:tab w:val="left" w:pos="1080"/>
        </w:tabs>
        <w:spacing w:before="0" w:after="0" w:line="240" w:lineRule="auto"/>
        <w:ind w:left="709" w:right="-81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ab/>
        <w:t>2)</w:t>
      </w:r>
      <w:r w:rsidRPr="0085561E">
        <w:rPr>
          <w:rFonts w:ascii="Times New Roman" w:hAnsi="Times New Roman" w:cs="Times New Roman"/>
          <w:sz w:val="24"/>
          <w:szCs w:val="24"/>
        </w:rPr>
        <w:tab/>
        <w:t xml:space="preserve">оба родителя (единственный родитель) которых являются            работниками бюджетной сферы по основному месту работы, </w:t>
      </w:r>
    </w:p>
    <w:p w:rsidR="00D76AE6" w:rsidRPr="0085561E" w:rsidRDefault="00D76AE6" w:rsidP="00D76AE6">
      <w:pPr>
        <w:pStyle w:val="a7"/>
        <w:shd w:val="clear" w:color="auto" w:fill="auto"/>
        <w:tabs>
          <w:tab w:val="left" w:pos="0"/>
          <w:tab w:val="left" w:pos="720"/>
          <w:tab w:val="left" w:pos="1080"/>
        </w:tabs>
        <w:spacing w:before="0" w:after="0" w:line="240" w:lineRule="auto"/>
        <w:ind w:left="709" w:right="-81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>в организациях:</w:t>
      </w:r>
    </w:p>
    <w:p w:rsidR="00D76AE6" w:rsidRPr="0085561E" w:rsidRDefault="00D76AE6" w:rsidP="00D76AE6">
      <w:pPr>
        <w:pStyle w:val="a7"/>
        <w:shd w:val="clear" w:color="auto" w:fill="auto"/>
        <w:tabs>
          <w:tab w:val="left" w:pos="0"/>
          <w:tab w:val="left" w:pos="720"/>
          <w:tab w:val="left" w:pos="1080"/>
        </w:tabs>
        <w:spacing w:before="0" w:after="0" w:line="240" w:lineRule="auto"/>
        <w:ind w:left="709" w:right="-81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 xml:space="preserve"> с режимом работы до 12 часов -          0,7 РУ МЗП в день;</w:t>
      </w:r>
    </w:p>
    <w:p w:rsidR="00D76AE6" w:rsidRPr="0085561E" w:rsidRDefault="00D76AE6" w:rsidP="00D76AE6">
      <w:pPr>
        <w:pStyle w:val="a7"/>
        <w:shd w:val="clear" w:color="auto" w:fill="auto"/>
        <w:tabs>
          <w:tab w:val="left" w:pos="0"/>
          <w:tab w:val="left" w:pos="938"/>
          <w:tab w:val="left" w:pos="1080"/>
        </w:tabs>
        <w:spacing w:before="0" w:after="0" w:line="240" w:lineRule="auto"/>
        <w:ind w:left="709" w:right="-81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 xml:space="preserve"> с режимом работы 12 часов и более - 1 РУ МЗП в день;</w:t>
      </w:r>
    </w:p>
    <w:p w:rsidR="00D76AE6" w:rsidRPr="0085561E" w:rsidRDefault="00D76AE6" w:rsidP="00D76AE6">
      <w:pPr>
        <w:pStyle w:val="a7"/>
        <w:shd w:val="clear" w:color="auto" w:fill="auto"/>
        <w:tabs>
          <w:tab w:val="left" w:pos="0"/>
          <w:tab w:val="left" w:pos="720"/>
          <w:tab w:val="left" w:pos="1080"/>
        </w:tabs>
        <w:spacing w:before="0" w:after="0" w:line="240" w:lineRule="auto"/>
        <w:ind w:left="709" w:right="-81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>3)  оба родителя (один из родителей, единственный родитель) которых являются  военнослужащими Миротворческих сил, а также военнослужащими Вооруженных сил Российской Федерации  в организациях:</w:t>
      </w:r>
    </w:p>
    <w:p w:rsidR="00D76AE6" w:rsidRPr="0085561E" w:rsidRDefault="00D76AE6" w:rsidP="00D76AE6">
      <w:pPr>
        <w:pStyle w:val="a7"/>
        <w:shd w:val="clear" w:color="auto" w:fill="auto"/>
        <w:tabs>
          <w:tab w:val="left" w:pos="0"/>
          <w:tab w:val="left" w:pos="720"/>
          <w:tab w:val="left" w:pos="1080"/>
        </w:tabs>
        <w:spacing w:before="0" w:after="0" w:line="240" w:lineRule="auto"/>
        <w:ind w:left="709" w:right="-81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 xml:space="preserve"> с режимом работы до 12 часов -          0,7 РУ МЗП в день;</w:t>
      </w:r>
    </w:p>
    <w:p w:rsidR="00D76AE6" w:rsidRPr="0085561E" w:rsidRDefault="00D76AE6" w:rsidP="00D76AE6">
      <w:pPr>
        <w:pStyle w:val="a7"/>
        <w:shd w:val="clear" w:color="auto" w:fill="auto"/>
        <w:tabs>
          <w:tab w:val="left" w:pos="0"/>
          <w:tab w:val="left" w:pos="938"/>
          <w:tab w:val="left" w:pos="1080"/>
        </w:tabs>
        <w:spacing w:before="0" w:after="0" w:line="240" w:lineRule="auto"/>
        <w:ind w:left="709" w:right="-81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 xml:space="preserve"> с режимом работы 12 часов и более - 1 РУ МЗП в день. </w:t>
      </w:r>
    </w:p>
    <w:p w:rsidR="00D76AE6" w:rsidRPr="0085561E" w:rsidRDefault="00D76AE6" w:rsidP="00D76AE6">
      <w:pPr>
        <w:pStyle w:val="a7"/>
        <w:shd w:val="clear" w:color="auto" w:fill="auto"/>
        <w:tabs>
          <w:tab w:val="left" w:pos="0"/>
          <w:tab w:val="left" w:pos="938"/>
          <w:tab w:val="left" w:pos="1080"/>
        </w:tabs>
        <w:spacing w:before="0" w:after="0" w:line="240" w:lineRule="auto"/>
        <w:ind w:left="709" w:right="-81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D76AE6" w:rsidRPr="0085561E" w:rsidRDefault="00D76AE6" w:rsidP="00D76AE6">
      <w:pPr>
        <w:pStyle w:val="a7"/>
        <w:shd w:val="clear" w:color="auto" w:fill="auto"/>
        <w:tabs>
          <w:tab w:val="left" w:pos="851"/>
          <w:tab w:val="left" w:pos="1080"/>
        </w:tabs>
        <w:spacing w:before="0" w:after="0" w:line="240" w:lineRule="auto"/>
        <w:ind w:right="-81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 xml:space="preserve">  </w:t>
      </w:r>
      <w:r w:rsidRPr="0085561E">
        <w:rPr>
          <w:rFonts w:ascii="Times New Roman" w:hAnsi="Times New Roman" w:cs="Times New Roman"/>
          <w:b/>
          <w:sz w:val="24"/>
          <w:szCs w:val="24"/>
        </w:rPr>
        <w:t xml:space="preserve">б) </w:t>
      </w:r>
      <w:r w:rsidRPr="0085561E">
        <w:rPr>
          <w:rFonts w:ascii="Times New Roman" w:hAnsi="Times New Roman" w:cs="Times New Roman"/>
          <w:sz w:val="24"/>
          <w:szCs w:val="24"/>
        </w:rPr>
        <w:t>установить повышающий коэффициент 2,0 к размеру платы, установленному подпунктом 1) подпункта а) пункта 2 настоящего Положения при расчете размера  платы за питание для детей:</w:t>
      </w:r>
    </w:p>
    <w:p w:rsidR="00D76AE6" w:rsidRPr="0085561E" w:rsidRDefault="00D76AE6" w:rsidP="00D76AE6">
      <w:pPr>
        <w:pStyle w:val="a7"/>
        <w:shd w:val="clear" w:color="auto" w:fill="auto"/>
        <w:tabs>
          <w:tab w:val="left" w:pos="720"/>
        </w:tabs>
        <w:spacing w:before="0" w:after="0" w:line="240" w:lineRule="auto"/>
        <w:ind w:left="-40" w:right="-81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 xml:space="preserve">          1) оба родителя, один из родителей, единственный родитель которых являются сотрудниками полиции Республики Молдова, школ с румынским языком обучения, иных органов власти, учреждений и унитарных предприятий, подведомственных Республике Молдова, расположенных на территории Приднестровской Молдавской Республики;</w:t>
      </w:r>
    </w:p>
    <w:p w:rsidR="00D76AE6" w:rsidRPr="0085561E" w:rsidRDefault="00D76AE6" w:rsidP="00D76AE6">
      <w:pPr>
        <w:pStyle w:val="a7"/>
        <w:shd w:val="clear" w:color="auto" w:fill="auto"/>
        <w:tabs>
          <w:tab w:val="left" w:pos="720"/>
        </w:tabs>
        <w:spacing w:before="0" w:after="0" w:line="240" w:lineRule="auto"/>
        <w:ind w:left="-40" w:right="-81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 xml:space="preserve">          2) оба родителя, единственный родитель которых не имеют гражданства Приднестровской Молдавской Республики и постоянного места работы на территории Приднестровской Молдавской Республики. </w:t>
      </w:r>
    </w:p>
    <w:p w:rsidR="00D76AE6" w:rsidRPr="0085561E" w:rsidRDefault="00D76AE6" w:rsidP="00D76AE6">
      <w:pPr>
        <w:pStyle w:val="a7"/>
        <w:shd w:val="clear" w:color="auto" w:fill="auto"/>
        <w:tabs>
          <w:tab w:val="left" w:pos="720"/>
        </w:tabs>
        <w:spacing w:before="0" w:after="0" w:line="240" w:lineRule="auto"/>
        <w:ind w:left="-40" w:right="-81"/>
        <w:jc w:val="both"/>
        <w:rPr>
          <w:rFonts w:ascii="Times New Roman" w:hAnsi="Times New Roman" w:cs="Times New Roman"/>
          <w:sz w:val="24"/>
          <w:szCs w:val="24"/>
        </w:rPr>
      </w:pPr>
    </w:p>
    <w:p w:rsidR="00D76AE6" w:rsidRPr="0085561E" w:rsidRDefault="00D76AE6" w:rsidP="00D76AE6">
      <w:pPr>
        <w:pStyle w:val="a7"/>
        <w:shd w:val="clear" w:color="auto" w:fill="auto"/>
        <w:tabs>
          <w:tab w:val="left" w:pos="720"/>
        </w:tabs>
        <w:spacing w:before="0" w:after="0" w:line="240" w:lineRule="auto"/>
        <w:ind w:left="-40" w:right="-81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 xml:space="preserve">Действие настоящего подпункта не распространяется на родителей, единственного родителя </w:t>
      </w:r>
      <w:r w:rsidRPr="0085561E">
        <w:rPr>
          <w:rFonts w:ascii="Times New Roman" w:hAnsi="Times New Roman" w:cs="Times New Roman"/>
          <w:b/>
          <w:sz w:val="24"/>
          <w:szCs w:val="24"/>
        </w:rPr>
        <w:t>детей</w:t>
      </w:r>
      <w:r w:rsidRPr="0085561E">
        <w:rPr>
          <w:rFonts w:ascii="Times New Roman" w:hAnsi="Times New Roman" w:cs="Times New Roman"/>
          <w:sz w:val="24"/>
          <w:szCs w:val="24"/>
        </w:rPr>
        <w:t xml:space="preserve">, </w:t>
      </w:r>
      <w:r w:rsidRPr="0085561E">
        <w:rPr>
          <w:rFonts w:ascii="Times New Roman" w:hAnsi="Times New Roman" w:cs="Times New Roman"/>
          <w:b/>
          <w:sz w:val="24"/>
          <w:szCs w:val="24"/>
        </w:rPr>
        <w:t>являющихся гражданами Приднестровской</w:t>
      </w:r>
      <w:r w:rsidRPr="0085561E">
        <w:rPr>
          <w:rFonts w:ascii="Times New Roman" w:hAnsi="Times New Roman" w:cs="Times New Roman"/>
          <w:sz w:val="24"/>
          <w:szCs w:val="24"/>
        </w:rPr>
        <w:t xml:space="preserve"> </w:t>
      </w:r>
      <w:r w:rsidRPr="0085561E">
        <w:rPr>
          <w:rFonts w:ascii="Times New Roman" w:hAnsi="Times New Roman" w:cs="Times New Roman"/>
          <w:b/>
          <w:sz w:val="24"/>
          <w:szCs w:val="24"/>
        </w:rPr>
        <w:t>Молдавской Республики</w:t>
      </w:r>
      <w:r w:rsidRPr="0085561E">
        <w:rPr>
          <w:rFonts w:ascii="Times New Roman" w:hAnsi="Times New Roman" w:cs="Times New Roman"/>
          <w:sz w:val="24"/>
          <w:szCs w:val="24"/>
        </w:rPr>
        <w:t xml:space="preserve"> в силу своего рождения на территории Приднестровской Молдавской Республики, а также </w:t>
      </w:r>
      <w:r w:rsidRPr="0085561E">
        <w:rPr>
          <w:rFonts w:ascii="Times New Roman" w:hAnsi="Times New Roman" w:cs="Times New Roman"/>
          <w:b/>
          <w:sz w:val="24"/>
          <w:szCs w:val="24"/>
        </w:rPr>
        <w:t>на родителей, единственного родителя, являющихся военнослужащими Миротворческих сил и военнослужащими Вооруженных сил Российской Федерации</w:t>
      </w:r>
      <w:r w:rsidRPr="0085561E">
        <w:rPr>
          <w:rFonts w:ascii="Times New Roman" w:hAnsi="Times New Roman" w:cs="Times New Roman"/>
          <w:sz w:val="24"/>
          <w:szCs w:val="24"/>
        </w:rPr>
        <w:t>.</w:t>
      </w:r>
    </w:p>
    <w:p w:rsidR="00D76AE6" w:rsidRPr="0085561E" w:rsidRDefault="00D76AE6" w:rsidP="00D76AE6">
      <w:pPr>
        <w:pStyle w:val="a7"/>
        <w:shd w:val="clear" w:color="auto" w:fill="auto"/>
        <w:tabs>
          <w:tab w:val="left" w:pos="720"/>
        </w:tabs>
        <w:spacing w:before="0" w:after="0" w:line="240" w:lineRule="auto"/>
        <w:ind w:left="-40" w:right="-81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6AE6" w:rsidRPr="0085561E" w:rsidRDefault="00D76AE6" w:rsidP="00D76AE6">
      <w:pPr>
        <w:pStyle w:val="a7"/>
        <w:shd w:val="clear" w:color="auto" w:fill="auto"/>
        <w:tabs>
          <w:tab w:val="left" w:pos="720"/>
        </w:tabs>
        <w:spacing w:before="0" w:after="0" w:line="240" w:lineRule="auto"/>
        <w:ind w:left="-40" w:right="-81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 xml:space="preserve">  </w:t>
      </w:r>
      <w:r w:rsidRPr="0085561E">
        <w:rPr>
          <w:rFonts w:ascii="Times New Roman" w:hAnsi="Times New Roman" w:cs="Times New Roman"/>
          <w:b/>
          <w:sz w:val="24"/>
          <w:szCs w:val="24"/>
        </w:rPr>
        <w:t>в)</w:t>
      </w:r>
      <w:r w:rsidRPr="0085561E">
        <w:rPr>
          <w:rFonts w:ascii="Times New Roman" w:hAnsi="Times New Roman" w:cs="Times New Roman"/>
          <w:sz w:val="24"/>
          <w:szCs w:val="24"/>
        </w:rPr>
        <w:t xml:space="preserve">    установить с 1 сентября 2016года по 31 декабря 2016года понижающий коэффициент 0,924 к размеру платы, установленному подпунктом а) пункта 2 настоящего Положения, при расчете размера платы за питание в организациях дошкольного образования.</w:t>
      </w:r>
    </w:p>
    <w:p w:rsidR="00D76AE6" w:rsidRPr="0085561E" w:rsidRDefault="00D76AE6" w:rsidP="00D76AE6">
      <w:pPr>
        <w:pStyle w:val="a7"/>
        <w:shd w:val="clear" w:color="auto" w:fill="auto"/>
        <w:tabs>
          <w:tab w:val="left" w:pos="720"/>
        </w:tabs>
        <w:spacing w:before="0" w:after="0" w:line="240" w:lineRule="auto"/>
        <w:ind w:left="-40" w:right="-81"/>
        <w:jc w:val="both"/>
        <w:rPr>
          <w:rFonts w:ascii="Times New Roman" w:hAnsi="Times New Roman" w:cs="Times New Roman"/>
          <w:sz w:val="24"/>
          <w:szCs w:val="24"/>
        </w:rPr>
      </w:pPr>
    </w:p>
    <w:p w:rsidR="00D76AE6" w:rsidRPr="0085561E" w:rsidRDefault="00D76AE6" w:rsidP="00D76AE6">
      <w:pPr>
        <w:pStyle w:val="71"/>
        <w:numPr>
          <w:ilvl w:val="0"/>
          <w:numId w:val="1"/>
        </w:numPr>
        <w:shd w:val="clear" w:color="auto" w:fill="auto"/>
        <w:tabs>
          <w:tab w:val="left" w:pos="340"/>
          <w:tab w:val="left" w:pos="567"/>
        </w:tabs>
        <w:spacing w:line="240" w:lineRule="auto"/>
        <w:ind w:right="-81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b/>
          <w:sz w:val="24"/>
          <w:szCs w:val="24"/>
        </w:rPr>
        <w:t xml:space="preserve">     Порядок взимания платы</w:t>
      </w:r>
      <w:r w:rsidRPr="0085561E">
        <w:rPr>
          <w:rFonts w:ascii="Times New Roman" w:hAnsi="Times New Roman" w:cs="Times New Roman"/>
          <w:sz w:val="24"/>
          <w:szCs w:val="24"/>
        </w:rPr>
        <w:t>.</w:t>
      </w:r>
    </w:p>
    <w:p w:rsidR="00D76AE6" w:rsidRPr="0085561E" w:rsidRDefault="00D76AE6" w:rsidP="00D76AE6">
      <w:pPr>
        <w:pStyle w:val="71"/>
        <w:shd w:val="clear" w:color="auto" w:fill="auto"/>
        <w:tabs>
          <w:tab w:val="left" w:pos="709"/>
          <w:tab w:val="left" w:pos="851"/>
          <w:tab w:val="left" w:pos="993"/>
        </w:tabs>
        <w:spacing w:line="240" w:lineRule="auto"/>
        <w:ind w:left="142" w:right="-81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 xml:space="preserve">        1)   Плата за питание  рассчитывается за плановое количество дней посещения воспитанником, согласно календарному графику работы дошкольного учреждения, с учетом дней отсутствия его в предыдущем месяце по уважительным причинам, указанным в подпункте 4) пункта 1 настоящего Положения.</w:t>
      </w:r>
    </w:p>
    <w:p w:rsidR="00D76AE6" w:rsidRPr="0085561E" w:rsidRDefault="00D76AE6" w:rsidP="00D76AE6">
      <w:pPr>
        <w:pStyle w:val="71"/>
        <w:shd w:val="clear" w:color="auto" w:fill="auto"/>
        <w:tabs>
          <w:tab w:val="left" w:pos="709"/>
          <w:tab w:val="left" w:pos="851"/>
        </w:tabs>
        <w:spacing w:line="240" w:lineRule="auto"/>
        <w:ind w:left="142" w:right="-81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 xml:space="preserve">        2)   Внесенная плата за питание за дни непосещения воспитанником дошкольного образовательного учреждения, по причинам указанным в подпункте 4) пункта 1 настоящего Положения учитывается при расчете суммы платы за питание за следующий месяц или подлежит возврату в случае выбытия воспитанника из организации дошкольного образования.</w:t>
      </w:r>
    </w:p>
    <w:p w:rsidR="00D76AE6" w:rsidRPr="0085561E" w:rsidRDefault="00D76AE6" w:rsidP="00D76AE6">
      <w:pPr>
        <w:pStyle w:val="71"/>
        <w:shd w:val="clear" w:color="auto" w:fill="auto"/>
        <w:spacing w:line="240" w:lineRule="auto"/>
        <w:ind w:right="-81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 xml:space="preserve">          3) </w:t>
      </w:r>
      <w:r w:rsidRPr="0085561E">
        <w:rPr>
          <w:rStyle w:val="70"/>
          <w:rFonts w:ascii="Times New Roman" w:hAnsi="Times New Roman" w:cs="Times New Roman"/>
          <w:sz w:val="24"/>
          <w:szCs w:val="24"/>
        </w:rPr>
        <w:t>Возврат излишне внесенных сумм за питание воспитанников осуществляется до истечения годичного срока со дня их поступления на соответствующий расчетный счет.</w:t>
      </w:r>
    </w:p>
    <w:p w:rsidR="00D76AE6" w:rsidRPr="0085561E" w:rsidRDefault="00D76AE6" w:rsidP="00D76AE6">
      <w:pPr>
        <w:pStyle w:val="71"/>
        <w:shd w:val="clear" w:color="auto" w:fill="auto"/>
        <w:tabs>
          <w:tab w:val="left" w:pos="585"/>
          <w:tab w:val="left" w:pos="1134"/>
        </w:tabs>
        <w:spacing w:line="240" w:lineRule="auto"/>
        <w:ind w:left="142" w:right="-81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 xml:space="preserve">        4)  Возврат излишне уплаченной суммы (в случае выбытия воспитанников из организации дошкольного образования) производится на основании заявления родителей (лиц, их заменяющих) и приказа руководителя организации образования.</w:t>
      </w:r>
    </w:p>
    <w:p w:rsidR="00D76AE6" w:rsidRPr="0085561E" w:rsidRDefault="00D76AE6" w:rsidP="00D76AE6">
      <w:pPr>
        <w:pStyle w:val="71"/>
        <w:shd w:val="clear" w:color="auto" w:fill="auto"/>
        <w:spacing w:line="240" w:lineRule="auto"/>
        <w:ind w:right="-81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Style w:val="70"/>
          <w:rFonts w:ascii="Times New Roman" w:hAnsi="Times New Roman" w:cs="Times New Roman"/>
          <w:sz w:val="24"/>
          <w:szCs w:val="24"/>
        </w:rPr>
        <w:t xml:space="preserve">Возврат </w:t>
      </w:r>
      <w:r w:rsidRPr="0085561E">
        <w:rPr>
          <w:rFonts w:ascii="Times New Roman" w:hAnsi="Times New Roman" w:cs="Times New Roman"/>
          <w:sz w:val="24"/>
          <w:szCs w:val="24"/>
        </w:rPr>
        <w:t xml:space="preserve">излишне уплаченных сумм </w:t>
      </w:r>
      <w:r w:rsidRPr="0085561E">
        <w:rPr>
          <w:rStyle w:val="70"/>
          <w:rFonts w:ascii="Times New Roman" w:hAnsi="Times New Roman" w:cs="Times New Roman"/>
          <w:sz w:val="24"/>
          <w:szCs w:val="24"/>
        </w:rPr>
        <w:t>производится через кассу МУ «</w:t>
      </w:r>
      <w:proofErr w:type="spellStart"/>
      <w:r w:rsidRPr="0085561E">
        <w:rPr>
          <w:rStyle w:val="70"/>
          <w:rFonts w:ascii="Times New Roman" w:hAnsi="Times New Roman" w:cs="Times New Roman"/>
          <w:sz w:val="24"/>
          <w:szCs w:val="24"/>
        </w:rPr>
        <w:t>Рыбницкое</w:t>
      </w:r>
      <w:proofErr w:type="spellEnd"/>
      <w:r w:rsidRPr="0085561E">
        <w:rPr>
          <w:rStyle w:val="70"/>
          <w:rFonts w:ascii="Times New Roman" w:hAnsi="Times New Roman" w:cs="Times New Roman"/>
          <w:sz w:val="24"/>
          <w:szCs w:val="24"/>
        </w:rPr>
        <w:t xml:space="preserve"> управление народного образования». </w:t>
      </w:r>
    </w:p>
    <w:p w:rsidR="00D76AE6" w:rsidRPr="0085561E" w:rsidRDefault="00D76AE6" w:rsidP="00D76AE6">
      <w:pPr>
        <w:pStyle w:val="71"/>
        <w:shd w:val="clear" w:color="auto" w:fill="auto"/>
        <w:spacing w:line="240" w:lineRule="auto"/>
        <w:ind w:right="-81"/>
        <w:jc w:val="both"/>
        <w:rPr>
          <w:rStyle w:val="70"/>
          <w:rFonts w:ascii="Times New Roman" w:hAnsi="Times New Roman" w:cs="Times New Roman"/>
          <w:sz w:val="24"/>
          <w:szCs w:val="24"/>
        </w:rPr>
      </w:pPr>
      <w:r w:rsidRPr="0085561E">
        <w:rPr>
          <w:rStyle w:val="70"/>
          <w:rFonts w:ascii="Times New Roman" w:hAnsi="Times New Roman" w:cs="Times New Roman"/>
          <w:sz w:val="24"/>
          <w:szCs w:val="24"/>
        </w:rPr>
        <w:lastRenderedPageBreak/>
        <w:t xml:space="preserve">          5) </w:t>
      </w:r>
      <w:r w:rsidRPr="0085561E">
        <w:rPr>
          <w:rFonts w:ascii="Times New Roman" w:hAnsi="Times New Roman" w:cs="Times New Roman"/>
          <w:sz w:val="24"/>
          <w:szCs w:val="24"/>
        </w:rPr>
        <w:t>Плата за питание производится родителями (лицами, их заменяющими) ежемесячно до последнего числа текущего месяца по квитанциям установленного образца, как правило, в кредитные организации для последующего зачисления на специальный доходный счет МУ «</w:t>
      </w:r>
      <w:proofErr w:type="spellStart"/>
      <w:r w:rsidRPr="0085561E">
        <w:rPr>
          <w:rFonts w:ascii="Times New Roman" w:hAnsi="Times New Roman" w:cs="Times New Roman"/>
          <w:sz w:val="24"/>
          <w:szCs w:val="24"/>
        </w:rPr>
        <w:t>Рыбницкое</w:t>
      </w:r>
      <w:proofErr w:type="spellEnd"/>
      <w:r w:rsidRPr="0085561E">
        <w:rPr>
          <w:rFonts w:ascii="Times New Roman" w:hAnsi="Times New Roman" w:cs="Times New Roman"/>
          <w:sz w:val="24"/>
          <w:szCs w:val="24"/>
        </w:rPr>
        <w:t xml:space="preserve"> управление народного образования». </w:t>
      </w:r>
    </w:p>
    <w:p w:rsidR="00D76AE6" w:rsidRPr="0085561E" w:rsidRDefault="00D76AE6" w:rsidP="00D76AE6">
      <w:pPr>
        <w:tabs>
          <w:tab w:val="left" w:pos="709"/>
        </w:tabs>
        <w:ind w:left="142"/>
        <w:jc w:val="both"/>
        <w:rPr>
          <w:sz w:val="24"/>
          <w:szCs w:val="24"/>
        </w:rPr>
      </w:pPr>
      <w:r w:rsidRPr="0085561E">
        <w:rPr>
          <w:sz w:val="24"/>
          <w:szCs w:val="24"/>
        </w:rPr>
        <w:t xml:space="preserve">        6)   Порядок взыскания задолженности с родителей (законных представителей) в случае несвоевременного внесения платы за питание в организациях дошкольного образования определяется действующим законодательством Приднестровской Молдавской Республики, регулируется договором между МДОУ и родителями (законными представителями).</w:t>
      </w:r>
    </w:p>
    <w:p w:rsidR="00D76AE6" w:rsidRPr="0085561E" w:rsidRDefault="00D76AE6" w:rsidP="00D76AE6">
      <w:pPr>
        <w:pStyle w:val="a8"/>
        <w:ind w:left="0"/>
        <w:jc w:val="both"/>
      </w:pPr>
    </w:p>
    <w:p w:rsidR="00D76AE6" w:rsidRPr="0085561E" w:rsidRDefault="00D76AE6" w:rsidP="00D76AE6">
      <w:pPr>
        <w:pStyle w:val="a4"/>
        <w:numPr>
          <w:ilvl w:val="0"/>
          <w:numId w:val="1"/>
        </w:numPr>
        <w:shd w:val="clear" w:color="auto" w:fill="auto"/>
        <w:ind w:right="-81"/>
        <w:rPr>
          <w:b/>
          <w:sz w:val="24"/>
          <w:szCs w:val="24"/>
        </w:rPr>
      </w:pPr>
      <w:r w:rsidRPr="0085561E">
        <w:rPr>
          <w:b/>
          <w:sz w:val="24"/>
          <w:szCs w:val="24"/>
        </w:rPr>
        <w:t xml:space="preserve">Льготы по плате за питание воспитанников в организациях дошкольного образования: </w:t>
      </w:r>
    </w:p>
    <w:p w:rsidR="00D76AE6" w:rsidRPr="0085561E" w:rsidRDefault="00D76AE6" w:rsidP="00D76AE6">
      <w:pPr>
        <w:pStyle w:val="a7"/>
        <w:shd w:val="clear" w:color="auto" w:fill="auto"/>
        <w:tabs>
          <w:tab w:val="left" w:pos="930"/>
          <w:tab w:val="num" w:pos="1080"/>
        </w:tabs>
        <w:spacing w:before="0" w:after="0" w:line="240" w:lineRule="auto"/>
        <w:ind w:right="-81"/>
        <w:jc w:val="both"/>
        <w:rPr>
          <w:rFonts w:ascii="Times New Roman" w:hAnsi="Times New Roman" w:cs="Times New Roman"/>
          <w:sz w:val="24"/>
          <w:szCs w:val="24"/>
        </w:rPr>
      </w:pPr>
      <w:r w:rsidRPr="0085561E">
        <w:rPr>
          <w:rFonts w:ascii="Times New Roman" w:hAnsi="Times New Roman" w:cs="Times New Roman"/>
          <w:sz w:val="24"/>
          <w:szCs w:val="24"/>
        </w:rPr>
        <w:t xml:space="preserve">        1.  установить льготу по плате за питание в муниципальных организациях дошкольного образования:</w:t>
      </w:r>
    </w:p>
    <w:p w:rsidR="00D76AE6" w:rsidRPr="0085561E" w:rsidRDefault="00D76AE6" w:rsidP="00D76AE6">
      <w:pPr>
        <w:pStyle w:val="21"/>
        <w:shd w:val="clear" w:color="auto" w:fill="auto"/>
        <w:tabs>
          <w:tab w:val="left" w:pos="900"/>
        </w:tabs>
        <w:spacing w:line="240" w:lineRule="auto"/>
        <w:ind w:firstLine="0"/>
        <w:jc w:val="both"/>
        <w:rPr>
          <w:rStyle w:val="23"/>
          <w:bCs/>
          <w:sz w:val="24"/>
          <w:szCs w:val="24"/>
        </w:rPr>
      </w:pPr>
      <w:r w:rsidRPr="0085561E">
        <w:rPr>
          <w:rStyle w:val="23"/>
          <w:sz w:val="24"/>
          <w:szCs w:val="24"/>
        </w:rPr>
        <w:t xml:space="preserve">       а)</w:t>
      </w:r>
      <w:r w:rsidRPr="0085561E">
        <w:rPr>
          <w:rStyle w:val="23"/>
          <w:sz w:val="24"/>
          <w:szCs w:val="24"/>
        </w:rPr>
        <w:tab/>
        <w:t xml:space="preserve">в размере 100% </w:t>
      </w:r>
    </w:p>
    <w:p w:rsidR="00D76AE6" w:rsidRPr="0085561E" w:rsidRDefault="00D76AE6" w:rsidP="00D76AE6">
      <w:pPr>
        <w:pStyle w:val="21"/>
        <w:shd w:val="clear" w:color="auto" w:fill="auto"/>
        <w:tabs>
          <w:tab w:val="left" w:pos="900"/>
        </w:tabs>
        <w:spacing w:line="240" w:lineRule="auto"/>
        <w:ind w:firstLine="0"/>
        <w:jc w:val="both"/>
        <w:rPr>
          <w:b w:val="0"/>
          <w:sz w:val="24"/>
          <w:szCs w:val="24"/>
        </w:rPr>
      </w:pPr>
      <w:r w:rsidRPr="0085561E">
        <w:rPr>
          <w:rStyle w:val="23"/>
          <w:sz w:val="24"/>
          <w:szCs w:val="24"/>
        </w:rPr>
        <w:t>для категорий детей:</w:t>
      </w:r>
    </w:p>
    <w:p w:rsidR="00D76AE6" w:rsidRPr="0085561E" w:rsidRDefault="00D76AE6" w:rsidP="00D76AE6">
      <w:pPr>
        <w:pStyle w:val="21"/>
        <w:shd w:val="clear" w:color="auto" w:fill="auto"/>
        <w:tabs>
          <w:tab w:val="left" w:pos="360"/>
        </w:tabs>
        <w:spacing w:line="240" w:lineRule="auto"/>
        <w:ind w:firstLine="0"/>
        <w:jc w:val="both"/>
        <w:rPr>
          <w:b w:val="0"/>
          <w:sz w:val="24"/>
          <w:szCs w:val="24"/>
        </w:rPr>
      </w:pPr>
      <w:r w:rsidRPr="0085561E">
        <w:rPr>
          <w:rStyle w:val="23"/>
          <w:sz w:val="24"/>
          <w:szCs w:val="24"/>
        </w:rPr>
        <w:t>1)</w:t>
      </w:r>
      <w:r w:rsidRPr="0085561E">
        <w:rPr>
          <w:rStyle w:val="23"/>
          <w:sz w:val="24"/>
          <w:szCs w:val="24"/>
        </w:rPr>
        <w:tab/>
        <w:t>сирот и оставшихся без попечения родителей;</w:t>
      </w:r>
    </w:p>
    <w:p w:rsidR="00D76AE6" w:rsidRPr="0085561E" w:rsidRDefault="00D76AE6" w:rsidP="00D76AE6">
      <w:pPr>
        <w:pStyle w:val="21"/>
        <w:numPr>
          <w:ilvl w:val="0"/>
          <w:numId w:val="2"/>
        </w:numPr>
        <w:shd w:val="clear" w:color="auto" w:fill="auto"/>
        <w:tabs>
          <w:tab w:val="left" w:pos="1086"/>
        </w:tabs>
        <w:spacing w:line="240" w:lineRule="auto"/>
        <w:ind w:left="0" w:right="40" w:firstLine="0"/>
        <w:jc w:val="both"/>
        <w:rPr>
          <w:rStyle w:val="23"/>
          <w:bCs/>
          <w:sz w:val="24"/>
          <w:szCs w:val="24"/>
        </w:rPr>
      </w:pPr>
      <w:r w:rsidRPr="0085561E">
        <w:rPr>
          <w:rStyle w:val="23"/>
          <w:sz w:val="24"/>
          <w:szCs w:val="24"/>
        </w:rPr>
        <w:t>инвалидов, а также для детей с туберкулезной инфекцией, которым разрешено посещение образовательных учреждений;</w:t>
      </w:r>
    </w:p>
    <w:p w:rsidR="00D76AE6" w:rsidRPr="0085561E" w:rsidRDefault="00D76AE6" w:rsidP="00D76AE6">
      <w:pPr>
        <w:pStyle w:val="21"/>
        <w:numPr>
          <w:ilvl w:val="0"/>
          <w:numId w:val="2"/>
        </w:numPr>
        <w:shd w:val="clear" w:color="auto" w:fill="auto"/>
        <w:tabs>
          <w:tab w:val="left" w:pos="1086"/>
        </w:tabs>
        <w:spacing w:line="240" w:lineRule="auto"/>
        <w:ind w:left="0" w:right="40" w:firstLine="0"/>
        <w:jc w:val="both"/>
        <w:rPr>
          <w:rStyle w:val="23"/>
          <w:bCs/>
          <w:sz w:val="24"/>
          <w:szCs w:val="24"/>
        </w:rPr>
      </w:pPr>
      <w:r w:rsidRPr="0085561E">
        <w:rPr>
          <w:rStyle w:val="23"/>
          <w:sz w:val="24"/>
          <w:szCs w:val="24"/>
        </w:rPr>
        <w:t xml:space="preserve">один из </w:t>
      </w:r>
      <w:proofErr w:type="gramStart"/>
      <w:r w:rsidRPr="0085561E">
        <w:rPr>
          <w:rStyle w:val="23"/>
          <w:sz w:val="24"/>
          <w:szCs w:val="24"/>
        </w:rPr>
        <w:t>родителей</w:t>
      </w:r>
      <w:proofErr w:type="gramEnd"/>
      <w:r w:rsidRPr="0085561E">
        <w:rPr>
          <w:rStyle w:val="23"/>
          <w:sz w:val="24"/>
          <w:szCs w:val="24"/>
        </w:rPr>
        <w:t xml:space="preserve"> которых умер вследствие ранения или заболевания, связанного с участием в боевых действиях 1992 года в Приднестровской Молдавской Республике;</w:t>
      </w:r>
    </w:p>
    <w:p w:rsidR="00D76AE6" w:rsidRPr="0085561E" w:rsidRDefault="00D76AE6" w:rsidP="00D76AE6">
      <w:pPr>
        <w:pStyle w:val="21"/>
        <w:numPr>
          <w:ilvl w:val="0"/>
          <w:numId w:val="2"/>
        </w:numPr>
        <w:shd w:val="clear" w:color="auto" w:fill="auto"/>
        <w:tabs>
          <w:tab w:val="left" w:pos="1086"/>
        </w:tabs>
        <w:spacing w:line="240" w:lineRule="auto"/>
        <w:ind w:left="0" w:right="40" w:firstLine="0"/>
        <w:jc w:val="both"/>
        <w:rPr>
          <w:rStyle w:val="23"/>
          <w:bCs/>
          <w:sz w:val="24"/>
          <w:szCs w:val="24"/>
        </w:rPr>
      </w:pPr>
      <w:r w:rsidRPr="0085561E">
        <w:rPr>
          <w:rStyle w:val="23"/>
          <w:sz w:val="24"/>
          <w:szCs w:val="24"/>
        </w:rPr>
        <w:t>родители, один из родителей, единственный родитель которых являются инвалидами 1 или 2 группы;</w:t>
      </w:r>
    </w:p>
    <w:p w:rsidR="00D76AE6" w:rsidRPr="0085561E" w:rsidRDefault="00D76AE6" w:rsidP="00D76AE6">
      <w:pPr>
        <w:pStyle w:val="21"/>
        <w:numPr>
          <w:ilvl w:val="0"/>
          <w:numId w:val="2"/>
        </w:numPr>
        <w:shd w:val="clear" w:color="auto" w:fill="auto"/>
        <w:tabs>
          <w:tab w:val="left" w:pos="1086"/>
        </w:tabs>
        <w:spacing w:line="240" w:lineRule="auto"/>
        <w:ind w:left="0" w:right="40" w:firstLine="0"/>
        <w:jc w:val="both"/>
        <w:rPr>
          <w:sz w:val="24"/>
          <w:szCs w:val="24"/>
        </w:rPr>
      </w:pPr>
      <w:r w:rsidRPr="0085561E">
        <w:rPr>
          <w:rStyle w:val="23"/>
          <w:sz w:val="24"/>
          <w:szCs w:val="24"/>
        </w:rPr>
        <w:t>из многодетных семей (</w:t>
      </w:r>
      <w:proofErr w:type="gramStart"/>
      <w:r w:rsidRPr="0085561E">
        <w:rPr>
          <w:rStyle w:val="23"/>
          <w:sz w:val="24"/>
          <w:szCs w:val="24"/>
        </w:rPr>
        <w:t>три и более несовершеннолетних</w:t>
      </w:r>
      <w:proofErr w:type="gramEnd"/>
      <w:r w:rsidRPr="0085561E">
        <w:rPr>
          <w:rStyle w:val="23"/>
          <w:sz w:val="24"/>
          <w:szCs w:val="24"/>
        </w:rPr>
        <w:t xml:space="preserve"> детей с учетом учащихся, студентов очной формы обучения, но не старше 23 лет);</w:t>
      </w:r>
    </w:p>
    <w:p w:rsidR="00D76AE6" w:rsidRPr="0085561E" w:rsidRDefault="00D76AE6" w:rsidP="00D76AE6">
      <w:pPr>
        <w:pStyle w:val="21"/>
        <w:shd w:val="clear" w:color="auto" w:fill="auto"/>
        <w:tabs>
          <w:tab w:val="left" w:pos="360"/>
        </w:tabs>
        <w:spacing w:line="240" w:lineRule="auto"/>
        <w:ind w:right="40" w:firstLine="0"/>
        <w:jc w:val="both"/>
        <w:rPr>
          <w:b w:val="0"/>
          <w:sz w:val="24"/>
          <w:szCs w:val="24"/>
        </w:rPr>
      </w:pPr>
      <w:proofErr w:type="gramStart"/>
      <w:r w:rsidRPr="0085561E">
        <w:rPr>
          <w:rStyle w:val="23"/>
          <w:sz w:val="24"/>
          <w:szCs w:val="24"/>
        </w:rPr>
        <w:t>6)</w:t>
      </w:r>
      <w:r w:rsidRPr="0085561E">
        <w:rPr>
          <w:rStyle w:val="23"/>
          <w:sz w:val="24"/>
          <w:szCs w:val="24"/>
        </w:rPr>
        <w:tab/>
        <w:t xml:space="preserve">    один из родителей, единственный родитель которых пострадали от Чернобыльской катастрофы или приравнены к ним;</w:t>
      </w:r>
      <w:proofErr w:type="gramEnd"/>
    </w:p>
    <w:p w:rsidR="00D76AE6" w:rsidRPr="0085561E" w:rsidRDefault="00D76AE6" w:rsidP="00D76AE6">
      <w:pPr>
        <w:pStyle w:val="21"/>
        <w:shd w:val="clear" w:color="auto" w:fill="auto"/>
        <w:spacing w:line="240" w:lineRule="auto"/>
        <w:ind w:right="40" w:firstLine="0"/>
        <w:jc w:val="both"/>
        <w:rPr>
          <w:rStyle w:val="23"/>
          <w:bCs/>
          <w:sz w:val="24"/>
          <w:szCs w:val="24"/>
        </w:rPr>
      </w:pPr>
      <w:r w:rsidRPr="0085561E">
        <w:rPr>
          <w:rStyle w:val="23"/>
          <w:sz w:val="24"/>
          <w:szCs w:val="24"/>
        </w:rPr>
        <w:t xml:space="preserve">7) </w:t>
      </w:r>
      <w:r w:rsidRPr="0085561E">
        <w:rPr>
          <w:rStyle w:val="23"/>
          <w:sz w:val="24"/>
          <w:szCs w:val="24"/>
        </w:rPr>
        <w:tab/>
        <w:t xml:space="preserve">один из </w:t>
      </w:r>
      <w:proofErr w:type="gramStart"/>
      <w:r w:rsidRPr="0085561E">
        <w:rPr>
          <w:rStyle w:val="23"/>
          <w:sz w:val="24"/>
          <w:szCs w:val="24"/>
        </w:rPr>
        <w:t>родителей</w:t>
      </w:r>
      <w:proofErr w:type="gramEnd"/>
      <w:r w:rsidRPr="0085561E">
        <w:rPr>
          <w:rStyle w:val="23"/>
          <w:sz w:val="24"/>
          <w:szCs w:val="24"/>
        </w:rPr>
        <w:t xml:space="preserve"> которых умер вследствие ранения во время боевых действий в Афганистане;</w:t>
      </w:r>
    </w:p>
    <w:p w:rsidR="00D76AE6" w:rsidRPr="0085561E" w:rsidRDefault="00D76AE6" w:rsidP="00D76AE6">
      <w:pPr>
        <w:pStyle w:val="21"/>
        <w:shd w:val="clear" w:color="auto" w:fill="auto"/>
        <w:tabs>
          <w:tab w:val="left" w:pos="900"/>
        </w:tabs>
        <w:spacing w:line="240" w:lineRule="auto"/>
        <w:ind w:right="40" w:firstLine="0"/>
        <w:jc w:val="both"/>
        <w:rPr>
          <w:rStyle w:val="23"/>
          <w:bCs/>
          <w:sz w:val="24"/>
          <w:szCs w:val="24"/>
        </w:rPr>
      </w:pPr>
      <w:r w:rsidRPr="0085561E">
        <w:rPr>
          <w:rStyle w:val="23"/>
          <w:sz w:val="24"/>
          <w:szCs w:val="24"/>
        </w:rPr>
        <w:t xml:space="preserve">     б)  льготу в размере 50% </w:t>
      </w:r>
    </w:p>
    <w:p w:rsidR="00D76AE6" w:rsidRPr="0085561E" w:rsidRDefault="00D76AE6" w:rsidP="00D76AE6">
      <w:pPr>
        <w:pStyle w:val="21"/>
        <w:shd w:val="clear" w:color="auto" w:fill="auto"/>
        <w:tabs>
          <w:tab w:val="left" w:pos="900"/>
        </w:tabs>
        <w:spacing w:line="240" w:lineRule="auto"/>
        <w:ind w:right="40" w:firstLine="0"/>
        <w:jc w:val="both"/>
        <w:rPr>
          <w:sz w:val="24"/>
          <w:szCs w:val="24"/>
        </w:rPr>
      </w:pPr>
      <w:r w:rsidRPr="0085561E">
        <w:rPr>
          <w:rStyle w:val="23"/>
          <w:sz w:val="24"/>
          <w:szCs w:val="24"/>
        </w:rPr>
        <w:t>для категорий детей, имеющих единственного родителя, на обеспечении которого и с которым он совместно проживает.</w:t>
      </w:r>
    </w:p>
    <w:p w:rsidR="00D76AE6" w:rsidRPr="0085561E" w:rsidRDefault="00D76AE6" w:rsidP="00D76AE6">
      <w:pPr>
        <w:pStyle w:val="21"/>
        <w:shd w:val="clear" w:color="auto" w:fill="auto"/>
        <w:spacing w:line="240" w:lineRule="auto"/>
        <w:ind w:firstLine="0"/>
        <w:jc w:val="both"/>
        <w:rPr>
          <w:b w:val="0"/>
          <w:sz w:val="24"/>
          <w:szCs w:val="24"/>
        </w:rPr>
      </w:pPr>
      <w:r w:rsidRPr="0085561E">
        <w:rPr>
          <w:rStyle w:val="23"/>
          <w:sz w:val="24"/>
          <w:szCs w:val="24"/>
        </w:rPr>
        <w:t>В целях настоящего Положения единственным родителем признается:</w:t>
      </w:r>
    </w:p>
    <w:p w:rsidR="00D76AE6" w:rsidRPr="0085561E" w:rsidRDefault="00D76AE6" w:rsidP="00D76AE6">
      <w:pPr>
        <w:pStyle w:val="21"/>
        <w:numPr>
          <w:ilvl w:val="1"/>
          <w:numId w:val="3"/>
        </w:numPr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  <w:r w:rsidRPr="0085561E">
        <w:rPr>
          <w:rStyle w:val="23"/>
          <w:sz w:val="24"/>
          <w:szCs w:val="24"/>
        </w:rPr>
        <w:t xml:space="preserve">мать, если ребенок рожден (усыновлен) вне брака, и в свидетельстве о рождении ребенка </w:t>
      </w:r>
      <w:proofErr w:type="gramStart"/>
      <w:r w:rsidRPr="0085561E">
        <w:rPr>
          <w:rStyle w:val="23"/>
          <w:sz w:val="24"/>
          <w:szCs w:val="24"/>
        </w:rPr>
        <w:t>запись</w:t>
      </w:r>
      <w:proofErr w:type="gramEnd"/>
      <w:r w:rsidRPr="0085561E">
        <w:rPr>
          <w:rStyle w:val="23"/>
          <w:sz w:val="24"/>
          <w:szCs w:val="24"/>
        </w:rPr>
        <w:t xml:space="preserve"> об отце внесена со слов матери;</w:t>
      </w:r>
    </w:p>
    <w:p w:rsidR="00D76AE6" w:rsidRPr="0085561E" w:rsidRDefault="00D76AE6" w:rsidP="00D76AE6">
      <w:pPr>
        <w:pStyle w:val="21"/>
        <w:numPr>
          <w:ilvl w:val="1"/>
          <w:numId w:val="3"/>
        </w:numPr>
        <w:shd w:val="clear" w:color="auto" w:fill="auto"/>
        <w:tabs>
          <w:tab w:val="left" w:pos="567"/>
          <w:tab w:val="left" w:pos="1134"/>
          <w:tab w:val="left" w:pos="1276"/>
        </w:tabs>
        <w:spacing w:line="240" w:lineRule="auto"/>
        <w:ind w:right="40"/>
        <w:jc w:val="both"/>
        <w:rPr>
          <w:b w:val="0"/>
          <w:sz w:val="24"/>
          <w:szCs w:val="24"/>
        </w:rPr>
      </w:pPr>
      <w:r w:rsidRPr="0085561E">
        <w:rPr>
          <w:rStyle w:val="23"/>
          <w:sz w:val="24"/>
          <w:szCs w:val="24"/>
        </w:rPr>
        <w:t>один из родителей, когда второй из родителей ребенка признан безвестно отсутствующим по решению суда;</w:t>
      </w:r>
    </w:p>
    <w:p w:rsidR="00D76AE6" w:rsidRPr="0085561E" w:rsidRDefault="00D76AE6" w:rsidP="00D76AE6">
      <w:pPr>
        <w:pStyle w:val="21"/>
        <w:numPr>
          <w:ilvl w:val="1"/>
          <w:numId w:val="3"/>
        </w:numPr>
        <w:shd w:val="clear" w:color="auto" w:fill="auto"/>
        <w:tabs>
          <w:tab w:val="left" w:pos="567"/>
        </w:tabs>
        <w:spacing w:line="240" w:lineRule="auto"/>
        <w:jc w:val="both"/>
        <w:rPr>
          <w:rStyle w:val="23"/>
          <w:bCs/>
          <w:sz w:val="24"/>
          <w:szCs w:val="24"/>
        </w:rPr>
      </w:pPr>
      <w:r w:rsidRPr="0085561E">
        <w:rPr>
          <w:rStyle w:val="23"/>
          <w:sz w:val="24"/>
          <w:szCs w:val="24"/>
        </w:rPr>
        <w:t>один из родителей, когда второй лишен родительских прав;</w:t>
      </w:r>
    </w:p>
    <w:p w:rsidR="00D76AE6" w:rsidRPr="0085561E" w:rsidRDefault="00D76AE6" w:rsidP="00D76AE6">
      <w:pPr>
        <w:pStyle w:val="21"/>
        <w:numPr>
          <w:ilvl w:val="1"/>
          <w:numId w:val="3"/>
        </w:numPr>
        <w:shd w:val="clear" w:color="auto" w:fill="auto"/>
        <w:tabs>
          <w:tab w:val="left" w:pos="567"/>
        </w:tabs>
        <w:spacing w:line="240" w:lineRule="auto"/>
        <w:jc w:val="both"/>
        <w:rPr>
          <w:rStyle w:val="23"/>
          <w:bCs/>
          <w:sz w:val="24"/>
          <w:szCs w:val="24"/>
        </w:rPr>
      </w:pPr>
      <w:r w:rsidRPr="0085561E">
        <w:rPr>
          <w:rStyle w:val="23"/>
          <w:sz w:val="24"/>
          <w:szCs w:val="24"/>
        </w:rPr>
        <w:t>один из родителей, когда второй из родителей ребенка умер либо признан умершим по решению суда.</w:t>
      </w:r>
    </w:p>
    <w:p w:rsidR="00D76AE6" w:rsidRPr="0085561E" w:rsidRDefault="00D76AE6" w:rsidP="00D76AE6">
      <w:pPr>
        <w:pStyle w:val="21"/>
        <w:shd w:val="clear" w:color="auto" w:fill="auto"/>
        <w:tabs>
          <w:tab w:val="left" w:pos="900"/>
        </w:tabs>
        <w:spacing w:line="240" w:lineRule="auto"/>
        <w:ind w:right="40" w:firstLine="0"/>
        <w:jc w:val="both"/>
        <w:rPr>
          <w:rStyle w:val="23"/>
          <w:bCs/>
          <w:sz w:val="24"/>
          <w:szCs w:val="24"/>
        </w:rPr>
      </w:pPr>
      <w:r w:rsidRPr="0085561E">
        <w:rPr>
          <w:rStyle w:val="23"/>
          <w:sz w:val="24"/>
          <w:szCs w:val="24"/>
        </w:rPr>
        <w:t xml:space="preserve">      2.  Установить для категории детей, оба родителя, единственный родитель которых имеют официальный статус безработных с постановкой на учет в Центре социального страхования и социальной защиты Приднестровской Молдавской Республики, а также для лица, получившего статус беженца на территории Приднестровской Молдавской Республики, следующий порядок платы за питание детей:</w:t>
      </w:r>
    </w:p>
    <w:p w:rsidR="00D76AE6" w:rsidRPr="0085561E" w:rsidRDefault="00D76AE6" w:rsidP="00D76AE6">
      <w:pPr>
        <w:pStyle w:val="21"/>
        <w:shd w:val="clear" w:color="auto" w:fill="auto"/>
        <w:tabs>
          <w:tab w:val="left" w:pos="1134"/>
        </w:tabs>
        <w:spacing w:line="240" w:lineRule="auto"/>
        <w:ind w:right="40" w:firstLine="0"/>
        <w:jc w:val="both"/>
        <w:rPr>
          <w:rStyle w:val="23"/>
          <w:bCs/>
          <w:sz w:val="24"/>
          <w:szCs w:val="24"/>
        </w:rPr>
      </w:pPr>
      <w:r w:rsidRPr="0085561E">
        <w:rPr>
          <w:rStyle w:val="23"/>
          <w:sz w:val="24"/>
          <w:szCs w:val="24"/>
        </w:rPr>
        <w:t>а)</w:t>
      </w:r>
      <w:r w:rsidRPr="0085561E">
        <w:rPr>
          <w:rStyle w:val="23"/>
          <w:sz w:val="24"/>
          <w:szCs w:val="24"/>
        </w:rPr>
        <w:tab/>
        <w:t>в первый месяц посещения ребенком организации дошкольного образования, следующий за месяцем получения статуса, плата не взимается;</w:t>
      </w:r>
    </w:p>
    <w:p w:rsidR="00D76AE6" w:rsidRPr="0085561E" w:rsidRDefault="00D76AE6" w:rsidP="00D76AE6">
      <w:pPr>
        <w:pStyle w:val="21"/>
        <w:shd w:val="clear" w:color="auto" w:fill="auto"/>
        <w:tabs>
          <w:tab w:val="left" w:pos="1134"/>
        </w:tabs>
        <w:spacing w:line="240" w:lineRule="auto"/>
        <w:ind w:right="40" w:firstLine="0"/>
        <w:jc w:val="both"/>
        <w:rPr>
          <w:rStyle w:val="23"/>
          <w:bCs/>
          <w:sz w:val="24"/>
          <w:szCs w:val="24"/>
        </w:rPr>
      </w:pPr>
      <w:proofErr w:type="gramStart"/>
      <w:r w:rsidRPr="0085561E">
        <w:rPr>
          <w:rStyle w:val="23"/>
          <w:sz w:val="24"/>
          <w:szCs w:val="24"/>
        </w:rPr>
        <w:t>б)</w:t>
      </w:r>
      <w:r w:rsidRPr="0085561E">
        <w:rPr>
          <w:rStyle w:val="23"/>
          <w:sz w:val="24"/>
          <w:szCs w:val="24"/>
        </w:rPr>
        <w:tab/>
        <w:t>в последующие месяцы, до признания утратившим силу статуса, родительская плата начисляется в соответствии с подпунктом 2) подпункта а) пункта 2 настоящего Положения.</w:t>
      </w:r>
      <w:proofErr w:type="gramEnd"/>
    </w:p>
    <w:p w:rsidR="00D76AE6" w:rsidRPr="0085561E" w:rsidRDefault="00D76AE6" w:rsidP="00D76AE6">
      <w:pPr>
        <w:pStyle w:val="21"/>
        <w:shd w:val="clear" w:color="auto" w:fill="auto"/>
        <w:tabs>
          <w:tab w:val="left" w:pos="1134"/>
        </w:tabs>
        <w:spacing w:line="240" w:lineRule="auto"/>
        <w:ind w:right="40" w:firstLine="0"/>
        <w:jc w:val="both"/>
        <w:rPr>
          <w:rStyle w:val="23"/>
          <w:bCs/>
          <w:sz w:val="24"/>
          <w:szCs w:val="24"/>
        </w:rPr>
      </w:pPr>
      <w:proofErr w:type="gramStart"/>
      <w:r w:rsidRPr="0085561E">
        <w:rPr>
          <w:rStyle w:val="23"/>
          <w:sz w:val="24"/>
          <w:szCs w:val="24"/>
        </w:rPr>
        <w:t>Для категории детей, один из родителей которых является работником бюджетной сферы по основному месту работы, а второй имеет статус безработного с постановкой на учет в Центре социального страхования и социальной защиты Приднестровской Молдавской Республики, до признания утратившим силу статуса безработного, родительская плата начисляется в соответствии с подпунктом 2) подпункта а) пункта 2 Положения.</w:t>
      </w:r>
      <w:proofErr w:type="gramEnd"/>
    </w:p>
    <w:p w:rsidR="00D76AE6" w:rsidRPr="0085561E" w:rsidRDefault="00D76AE6" w:rsidP="00D76AE6">
      <w:pPr>
        <w:pStyle w:val="21"/>
        <w:shd w:val="clear" w:color="auto" w:fill="auto"/>
        <w:tabs>
          <w:tab w:val="left" w:pos="426"/>
          <w:tab w:val="left" w:pos="900"/>
        </w:tabs>
        <w:spacing w:line="240" w:lineRule="auto"/>
        <w:ind w:right="40" w:firstLine="0"/>
        <w:jc w:val="both"/>
        <w:rPr>
          <w:sz w:val="24"/>
          <w:szCs w:val="24"/>
        </w:rPr>
      </w:pPr>
      <w:r w:rsidRPr="0085561E">
        <w:rPr>
          <w:rStyle w:val="23"/>
          <w:sz w:val="24"/>
          <w:szCs w:val="24"/>
        </w:rPr>
        <w:lastRenderedPageBreak/>
        <w:t xml:space="preserve">      3.  </w:t>
      </w:r>
      <w:proofErr w:type="gramStart"/>
      <w:r w:rsidRPr="0085561E">
        <w:rPr>
          <w:rStyle w:val="23"/>
          <w:sz w:val="24"/>
          <w:szCs w:val="24"/>
        </w:rPr>
        <w:t>Предоставить право учредителю регулировать размер платы за питание детей (но не более установленного пунктом 2 настоящего Положения, а также устанавливать дополнительные льготы в размере не более 50% для детей, не вошедших в пункт п.п. 1 п. 4  настоящего Положения, по ходатайству руководителей организаций образования в пределах квот, установленных от списочного состава детей организаций дошкольного образования:</w:t>
      </w:r>
      <w:r w:rsidRPr="0085561E">
        <w:rPr>
          <w:sz w:val="24"/>
          <w:szCs w:val="24"/>
        </w:rPr>
        <w:t xml:space="preserve"> </w:t>
      </w:r>
      <w:proofErr w:type="gramEnd"/>
    </w:p>
    <w:p w:rsidR="00D76AE6" w:rsidRPr="0085561E" w:rsidRDefault="00D76AE6" w:rsidP="00D76AE6">
      <w:pPr>
        <w:pStyle w:val="21"/>
        <w:shd w:val="clear" w:color="auto" w:fill="auto"/>
        <w:tabs>
          <w:tab w:val="left" w:pos="900"/>
        </w:tabs>
        <w:spacing w:line="240" w:lineRule="auto"/>
        <w:ind w:right="40" w:firstLine="0"/>
        <w:jc w:val="both"/>
        <w:rPr>
          <w:b w:val="0"/>
          <w:sz w:val="24"/>
          <w:szCs w:val="24"/>
        </w:rPr>
      </w:pPr>
      <w:r w:rsidRPr="0085561E">
        <w:rPr>
          <w:b w:val="0"/>
          <w:sz w:val="24"/>
          <w:szCs w:val="24"/>
        </w:rPr>
        <w:t xml:space="preserve">- по государственной администрации </w:t>
      </w:r>
      <w:proofErr w:type="spellStart"/>
      <w:r w:rsidRPr="0085561E">
        <w:rPr>
          <w:b w:val="0"/>
          <w:sz w:val="24"/>
          <w:szCs w:val="24"/>
        </w:rPr>
        <w:t>Рыбницкого</w:t>
      </w:r>
      <w:proofErr w:type="spellEnd"/>
      <w:r w:rsidRPr="0085561E">
        <w:rPr>
          <w:b w:val="0"/>
          <w:sz w:val="24"/>
          <w:szCs w:val="24"/>
        </w:rPr>
        <w:t xml:space="preserve"> района и </w:t>
      </w:r>
      <w:proofErr w:type="spellStart"/>
      <w:r w:rsidRPr="0085561E">
        <w:rPr>
          <w:b w:val="0"/>
          <w:sz w:val="24"/>
          <w:szCs w:val="24"/>
        </w:rPr>
        <w:t>г</w:t>
      </w:r>
      <w:proofErr w:type="gramStart"/>
      <w:r w:rsidRPr="0085561E">
        <w:rPr>
          <w:b w:val="0"/>
          <w:sz w:val="24"/>
          <w:szCs w:val="24"/>
        </w:rPr>
        <w:t>.Р</w:t>
      </w:r>
      <w:proofErr w:type="gramEnd"/>
      <w:r w:rsidRPr="0085561E">
        <w:rPr>
          <w:b w:val="0"/>
          <w:sz w:val="24"/>
          <w:szCs w:val="24"/>
        </w:rPr>
        <w:t>ыбница</w:t>
      </w:r>
      <w:proofErr w:type="spellEnd"/>
      <w:r w:rsidRPr="0085561E">
        <w:rPr>
          <w:b w:val="0"/>
          <w:sz w:val="24"/>
          <w:szCs w:val="24"/>
        </w:rPr>
        <w:t xml:space="preserve"> – до 5%;</w:t>
      </w:r>
    </w:p>
    <w:p w:rsidR="00D76AE6" w:rsidRPr="0085561E" w:rsidRDefault="00D76AE6" w:rsidP="00D76AE6">
      <w:pPr>
        <w:pStyle w:val="21"/>
        <w:shd w:val="clear" w:color="auto" w:fill="auto"/>
        <w:tabs>
          <w:tab w:val="left" w:pos="900"/>
        </w:tabs>
        <w:spacing w:line="240" w:lineRule="auto"/>
        <w:ind w:right="40" w:firstLine="0"/>
        <w:jc w:val="both"/>
        <w:rPr>
          <w:b w:val="0"/>
          <w:sz w:val="24"/>
          <w:szCs w:val="24"/>
        </w:rPr>
      </w:pPr>
      <w:r w:rsidRPr="0085561E">
        <w:rPr>
          <w:b w:val="0"/>
          <w:sz w:val="24"/>
          <w:szCs w:val="24"/>
        </w:rPr>
        <w:t xml:space="preserve">     4.  Лица, имеющие право на освобождение от платы детей либо ее снижение, ежегодно подают в организацию образования заявление, в котором указывается основание для их освобождения от платы за питание детей, либо ее снижение с приложением документов, установленных соответствующим приказом Министерства просвещения Приднестровской Молдавской Республики.  </w:t>
      </w:r>
    </w:p>
    <w:p w:rsidR="00D76AE6" w:rsidRPr="0085561E" w:rsidRDefault="00D76AE6" w:rsidP="00D76AE6">
      <w:pPr>
        <w:pStyle w:val="21"/>
        <w:shd w:val="clear" w:color="auto" w:fill="auto"/>
        <w:tabs>
          <w:tab w:val="left" w:pos="900"/>
        </w:tabs>
        <w:spacing w:line="240" w:lineRule="auto"/>
        <w:ind w:right="40" w:firstLine="0"/>
        <w:jc w:val="both"/>
        <w:rPr>
          <w:b w:val="0"/>
          <w:sz w:val="24"/>
          <w:szCs w:val="24"/>
        </w:rPr>
      </w:pPr>
      <w:r w:rsidRPr="0085561E">
        <w:rPr>
          <w:b w:val="0"/>
          <w:sz w:val="24"/>
          <w:szCs w:val="24"/>
        </w:rPr>
        <w:t xml:space="preserve"> При подаче заявления об освобождении от платы за питание воспитанника, о ее снижении заявителем предъявляются оригиналы документов, указанных в части первой настоящего пункта, для их сверки с ксерокопиями.</w:t>
      </w:r>
    </w:p>
    <w:p w:rsidR="00D76AE6" w:rsidRPr="0085561E" w:rsidRDefault="00D76AE6" w:rsidP="00D76AE6">
      <w:pPr>
        <w:pStyle w:val="21"/>
        <w:shd w:val="clear" w:color="auto" w:fill="auto"/>
        <w:tabs>
          <w:tab w:val="left" w:pos="900"/>
        </w:tabs>
        <w:spacing w:line="240" w:lineRule="auto"/>
        <w:ind w:right="40" w:firstLine="0"/>
        <w:jc w:val="both"/>
        <w:rPr>
          <w:b w:val="0"/>
          <w:sz w:val="24"/>
          <w:szCs w:val="24"/>
        </w:rPr>
      </w:pPr>
      <w:r w:rsidRPr="0085561E">
        <w:rPr>
          <w:b w:val="0"/>
          <w:sz w:val="24"/>
          <w:szCs w:val="24"/>
        </w:rPr>
        <w:t xml:space="preserve">     5.    Льготы предоставляются с момента предоставления справок.</w:t>
      </w:r>
    </w:p>
    <w:p w:rsidR="00D76AE6" w:rsidRPr="0085561E" w:rsidRDefault="00D76AE6" w:rsidP="00D76AE6">
      <w:pPr>
        <w:pStyle w:val="21"/>
        <w:shd w:val="clear" w:color="auto" w:fill="auto"/>
        <w:spacing w:line="240" w:lineRule="auto"/>
        <w:ind w:right="20" w:firstLine="0"/>
        <w:jc w:val="both"/>
        <w:rPr>
          <w:b w:val="0"/>
          <w:sz w:val="24"/>
          <w:szCs w:val="24"/>
        </w:rPr>
      </w:pPr>
    </w:p>
    <w:p w:rsidR="00D76AE6" w:rsidRPr="0085561E" w:rsidRDefault="00D76AE6" w:rsidP="00D76AE6">
      <w:pPr>
        <w:pStyle w:val="21"/>
        <w:numPr>
          <w:ilvl w:val="0"/>
          <w:numId w:val="1"/>
        </w:numPr>
        <w:shd w:val="clear" w:color="auto" w:fill="auto"/>
        <w:spacing w:line="240" w:lineRule="auto"/>
        <w:ind w:right="20"/>
        <w:jc w:val="both"/>
        <w:rPr>
          <w:rStyle w:val="23"/>
          <w:b/>
          <w:bCs/>
          <w:sz w:val="24"/>
          <w:szCs w:val="24"/>
        </w:rPr>
      </w:pPr>
      <w:r w:rsidRPr="0085561E">
        <w:rPr>
          <w:sz w:val="24"/>
          <w:szCs w:val="24"/>
        </w:rPr>
        <w:t>Руководители организаций дошкольного образования несут ответственность</w:t>
      </w:r>
      <w:r w:rsidRPr="0085561E">
        <w:rPr>
          <w:rStyle w:val="23"/>
          <w:sz w:val="24"/>
          <w:szCs w:val="24"/>
        </w:rPr>
        <w:t>:</w:t>
      </w:r>
    </w:p>
    <w:p w:rsidR="00D76AE6" w:rsidRPr="0085561E" w:rsidRDefault="00D76AE6" w:rsidP="00D76AE6">
      <w:pPr>
        <w:pStyle w:val="21"/>
        <w:shd w:val="clear" w:color="auto" w:fill="auto"/>
        <w:spacing w:line="240" w:lineRule="auto"/>
        <w:ind w:right="20" w:firstLine="0"/>
        <w:jc w:val="both"/>
        <w:rPr>
          <w:b w:val="0"/>
          <w:sz w:val="24"/>
          <w:szCs w:val="24"/>
        </w:rPr>
      </w:pPr>
      <w:r w:rsidRPr="0085561E">
        <w:rPr>
          <w:b w:val="0"/>
          <w:sz w:val="24"/>
          <w:szCs w:val="24"/>
        </w:rPr>
        <w:t>а)  за своевременное поступление платы за питание в  организациях дошкольного образования;</w:t>
      </w:r>
    </w:p>
    <w:p w:rsidR="00D76AE6" w:rsidRPr="0085561E" w:rsidRDefault="00D76AE6" w:rsidP="00D76AE6">
      <w:pPr>
        <w:rPr>
          <w:sz w:val="24"/>
          <w:szCs w:val="24"/>
        </w:rPr>
      </w:pPr>
      <w:r w:rsidRPr="0085561E">
        <w:rPr>
          <w:sz w:val="24"/>
          <w:szCs w:val="24"/>
        </w:rPr>
        <w:t>б)  за достоверность соответствия фактической посещаемости и уважительных причин отсутствия воспитанников данным табелей посещаемости, сдаваемых в бухгалтерию для начисления платы.</w:t>
      </w:r>
    </w:p>
    <w:p w:rsidR="00597050" w:rsidRPr="0085561E" w:rsidRDefault="00597050">
      <w:pPr>
        <w:rPr>
          <w:sz w:val="24"/>
          <w:szCs w:val="24"/>
        </w:rPr>
      </w:pPr>
    </w:p>
    <w:p w:rsidR="00597050" w:rsidRPr="0085561E" w:rsidRDefault="00597050">
      <w:pPr>
        <w:rPr>
          <w:sz w:val="24"/>
          <w:szCs w:val="24"/>
        </w:rPr>
      </w:pPr>
    </w:p>
    <w:sectPr w:rsidR="00597050" w:rsidRPr="0085561E" w:rsidSect="0085561E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12083CE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Theme="minorHAnsi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2)"/>
      <w:lvlJc w:val="left"/>
      <w:pPr>
        <w:ind w:left="142" w:firstLine="0"/>
      </w:pPr>
      <w:rPr>
        <w:rFonts w:ascii="Times New Roman" w:eastAsiaTheme="minorHAnsi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1.%2.%3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1.%2.%3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1.%2.%3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1.%2.%3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1.%2.%3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1.%2.%3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>
    <w:nsid w:val="00000005"/>
    <w:multiLevelType w:val="multilevel"/>
    <w:tmpl w:val="8668A4FA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2">
    <w:nsid w:val="329C3DB1"/>
    <w:multiLevelType w:val="hybridMultilevel"/>
    <w:tmpl w:val="50EA8500"/>
    <w:lvl w:ilvl="0" w:tplc="F6CC8E0E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720F7"/>
    <w:rsid w:val="0057701C"/>
    <w:rsid w:val="00597050"/>
    <w:rsid w:val="006C734A"/>
    <w:rsid w:val="0085561E"/>
    <w:rsid w:val="00872358"/>
    <w:rsid w:val="00AC017C"/>
    <w:rsid w:val="00BC5F18"/>
    <w:rsid w:val="00BE50EE"/>
    <w:rsid w:val="00D76AE6"/>
    <w:rsid w:val="00E00350"/>
    <w:rsid w:val="00E544E9"/>
    <w:rsid w:val="00F72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17C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20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semiHidden/>
    <w:unhideWhenUsed/>
    <w:rsid w:val="00D76AE6"/>
    <w:pPr>
      <w:shd w:val="clear" w:color="auto" w:fill="FFFFFF"/>
      <w:autoSpaceDE w:val="0"/>
      <w:autoSpaceDN w:val="0"/>
      <w:adjustRightInd w:val="0"/>
      <w:jc w:val="both"/>
    </w:pPr>
    <w:rPr>
      <w:rFonts w:eastAsia="Times New Roman" w:cs="Times New Roman"/>
      <w:color w:val="000000"/>
      <w:sz w:val="26"/>
      <w:szCs w:val="27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D76AE6"/>
    <w:rPr>
      <w:rFonts w:ascii="Times New Roman" w:eastAsia="Times New Roman" w:hAnsi="Times New Roman" w:cs="Times New Roman"/>
      <w:color w:val="000000"/>
      <w:sz w:val="26"/>
      <w:szCs w:val="27"/>
      <w:shd w:val="clear" w:color="auto" w:fill="FFFFFF"/>
      <w:lang w:eastAsia="ru-RU"/>
    </w:rPr>
  </w:style>
  <w:style w:type="paragraph" w:customStyle="1" w:styleId="21">
    <w:name w:val="Основной текст (2)1"/>
    <w:basedOn w:val="a"/>
    <w:rsid w:val="00D76AE6"/>
    <w:pPr>
      <w:shd w:val="clear" w:color="auto" w:fill="FFFFFF"/>
      <w:spacing w:line="259" w:lineRule="exact"/>
      <w:ind w:hanging="340"/>
      <w:jc w:val="right"/>
    </w:pPr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7">
    <w:name w:val="Основной текст (7)_"/>
    <w:basedOn w:val="a0"/>
    <w:link w:val="71"/>
    <w:locked/>
    <w:rsid w:val="00D76AE6"/>
    <w:rPr>
      <w:sz w:val="23"/>
      <w:szCs w:val="23"/>
      <w:shd w:val="clear" w:color="auto" w:fill="FFFFFF"/>
    </w:rPr>
  </w:style>
  <w:style w:type="paragraph" w:customStyle="1" w:styleId="71">
    <w:name w:val="Основной текст (7)1"/>
    <w:basedOn w:val="a"/>
    <w:link w:val="7"/>
    <w:rsid w:val="00D76AE6"/>
    <w:pPr>
      <w:shd w:val="clear" w:color="auto" w:fill="FFFFFF"/>
      <w:spacing w:line="269" w:lineRule="exact"/>
      <w:jc w:val="center"/>
    </w:pPr>
    <w:rPr>
      <w:rFonts w:asciiTheme="minorHAnsi" w:hAnsiTheme="minorHAnsi"/>
      <w:sz w:val="23"/>
      <w:szCs w:val="23"/>
    </w:rPr>
  </w:style>
  <w:style w:type="character" w:customStyle="1" w:styleId="a6">
    <w:name w:val="Сноска_"/>
    <w:basedOn w:val="a0"/>
    <w:link w:val="a7"/>
    <w:locked/>
    <w:rsid w:val="00D76AE6"/>
    <w:rPr>
      <w:sz w:val="26"/>
      <w:szCs w:val="26"/>
      <w:shd w:val="clear" w:color="auto" w:fill="FFFFFF"/>
    </w:rPr>
  </w:style>
  <w:style w:type="paragraph" w:customStyle="1" w:styleId="a7">
    <w:name w:val="Сноска"/>
    <w:basedOn w:val="a"/>
    <w:link w:val="a6"/>
    <w:rsid w:val="00D76AE6"/>
    <w:pPr>
      <w:shd w:val="clear" w:color="auto" w:fill="FFFFFF"/>
      <w:spacing w:before="720" w:after="300" w:line="312" w:lineRule="exact"/>
      <w:jc w:val="center"/>
    </w:pPr>
    <w:rPr>
      <w:rFonts w:asciiTheme="minorHAnsi" w:hAnsiTheme="minorHAnsi"/>
      <w:sz w:val="26"/>
      <w:szCs w:val="26"/>
    </w:rPr>
  </w:style>
  <w:style w:type="character" w:customStyle="1" w:styleId="70">
    <w:name w:val="Основной текст (7)"/>
    <w:basedOn w:val="7"/>
    <w:rsid w:val="00D76AE6"/>
    <w:rPr>
      <w:sz w:val="23"/>
      <w:szCs w:val="23"/>
      <w:shd w:val="clear" w:color="auto" w:fill="FFFFFF"/>
    </w:rPr>
  </w:style>
  <w:style w:type="character" w:customStyle="1" w:styleId="23">
    <w:name w:val="Основной текст (2)3"/>
    <w:basedOn w:val="a0"/>
    <w:rsid w:val="00D76AE6"/>
    <w:rPr>
      <w:rFonts w:ascii="Times New Roman" w:hAnsi="Times New Roman" w:cs="Times New Roman" w:hint="default"/>
      <w:b/>
      <w:bCs/>
      <w:spacing w:val="0"/>
      <w:sz w:val="26"/>
      <w:szCs w:val="26"/>
      <w:lang w:bidi="ar-SA"/>
    </w:rPr>
  </w:style>
  <w:style w:type="paragraph" w:styleId="a8">
    <w:name w:val="List Paragraph"/>
    <w:basedOn w:val="a"/>
    <w:uiPriority w:val="34"/>
    <w:qFormat/>
    <w:rsid w:val="00D76AE6"/>
    <w:pPr>
      <w:ind w:left="720"/>
      <w:contextualSpacing/>
    </w:pPr>
    <w:rPr>
      <w:rFonts w:eastAsia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1713</Words>
  <Characters>9766</Characters>
  <Application>Microsoft Office Word</Application>
  <DocSecurity>0</DocSecurity>
  <Lines>81</Lines>
  <Paragraphs>22</Paragraphs>
  <ScaleCrop>false</ScaleCrop>
  <Company>Reanimator Extreme Edition</Company>
  <LinksUpToDate>false</LinksUpToDate>
  <CharactersWithSpaces>11457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Юля</cp:lastModifiedBy>
  <cp:revision>7</cp:revision>
  <cp:lastPrinted>2016-09-14T07:02:00Z</cp:lastPrinted>
  <dcterms:created xsi:type="dcterms:W3CDTF">2016-09-13T05:05:00Z</dcterms:created>
  <dcterms:modified xsi:type="dcterms:W3CDTF">2016-11-04T20:23:00Z</dcterms:modified>
</cp:coreProperties>
</file>